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03" w:rsidRDefault="00404603" w:rsidP="00404603">
      <w:pPr>
        <w:pStyle w:val="NormalWeb"/>
        <w:spacing w:before="0" w:beforeAutospacing="0" w:after="0" w:afterAutospacing="0"/>
        <w:jc w:val="right"/>
        <w:textAlignment w:val="baseline"/>
        <w:rPr>
          <w:rFonts w:asciiTheme="majorHAnsi" w:eastAsiaTheme="minorHAnsi" w:hAnsiTheme="majorHAnsi" w:cstheme="minorBidi"/>
          <w:color w:val="000000"/>
        </w:rPr>
      </w:pPr>
      <w:bookmarkStart w:id="0" w:name="_GoBack"/>
      <w:bookmarkEnd w:id="0"/>
      <w:r>
        <w:rPr>
          <w:rFonts w:ascii="Cambria" w:hAnsi="Cambria"/>
          <w:noProof/>
        </w:rPr>
        <w:drawing>
          <wp:inline distT="0" distB="0" distL="0" distR="0">
            <wp:extent cx="1437005" cy="1437005"/>
            <wp:effectExtent l="19050" t="0" r="0" b="0"/>
            <wp:docPr id="2" name="Picture 1" descr="Description: https://pbs.twimg.com/profile_images/469528167242153984/0j7BX0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pbs.twimg.com/profile_images/469528167242153984/0j7BX03U.png"/>
                    <pic:cNvPicPr>
                      <a:picLocks noChangeAspect="1" noChangeArrowheads="1"/>
                    </pic:cNvPicPr>
                  </pic:nvPicPr>
                  <pic:blipFill>
                    <a:blip r:embed="rId4" cstate="print"/>
                    <a:srcRect/>
                    <a:stretch>
                      <a:fillRect/>
                    </a:stretch>
                  </pic:blipFill>
                  <pic:spPr bwMode="auto">
                    <a:xfrm>
                      <a:off x="0" y="0"/>
                      <a:ext cx="1437005" cy="1437005"/>
                    </a:xfrm>
                    <a:prstGeom prst="rect">
                      <a:avLst/>
                    </a:prstGeom>
                    <a:noFill/>
                    <a:ln w="9525">
                      <a:noFill/>
                      <a:miter lim="800000"/>
                      <a:headEnd/>
                      <a:tailEnd/>
                    </a:ln>
                  </pic:spPr>
                </pic:pic>
              </a:graphicData>
            </a:graphic>
          </wp:inline>
        </w:drawing>
      </w:r>
    </w:p>
    <w:p w:rsidR="00404603" w:rsidRPr="00C621E1" w:rsidRDefault="00141FC7" w:rsidP="00404603">
      <w:pPr>
        <w:rPr>
          <w:rFonts w:ascii="Cambria" w:hAnsi="Cambria"/>
          <w:i/>
          <w:sz w:val="24"/>
          <w:szCs w:val="24"/>
          <w:u w:val="single"/>
        </w:rPr>
      </w:pPr>
      <w:r>
        <w:rPr>
          <w:rFonts w:ascii="Cambria" w:hAnsi="Cambria"/>
          <w:i/>
          <w:sz w:val="24"/>
          <w:szCs w:val="24"/>
          <w:u w:val="single"/>
        </w:rPr>
        <w:t>For Immediate</w:t>
      </w:r>
      <w:r w:rsidR="00C621E1" w:rsidRPr="00C621E1">
        <w:rPr>
          <w:rFonts w:ascii="Cambria" w:hAnsi="Cambria"/>
          <w:i/>
          <w:sz w:val="24"/>
          <w:szCs w:val="24"/>
          <w:u w:val="single"/>
        </w:rPr>
        <w:t xml:space="preserve"> Release</w:t>
      </w:r>
    </w:p>
    <w:p w:rsidR="00874750" w:rsidRDefault="00346BA8" w:rsidP="00404603">
      <w:pPr>
        <w:shd w:val="clear" w:color="auto" w:fill="FFFFFF"/>
        <w:spacing w:after="0" w:line="240" w:lineRule="auto"/>
        <w:jc w:val="center"/>
        <w:rPr>
          <w:rFonts w:ascii="Cambria" w:eastAsia="Times New Roman" w:hAnsi="Cambria" w:cs="Times New Roman"/>
          <w:bCs/>
          <w:color w:val="000000"/>
          <w:sz w:val="32"/>
          <w:szCs w:val="32"/>
        </w:rPr>
      </w:pPr>
      <w:r w:rsidRPr="00C663B2">
        <w:rPr>
          <w:rFonts w:ascii="Cambria" w:eastAsia="Times New Roman" w:hAnsi="Cambria" w:cs="Times New Roman"/>
          <w:bCs/>
          <w:color w:val="000000"/>
          <w:sz w:val="32"/>
          <w:szCs w:val="32"/>
        </w:rPr>
        <w:t>W</w:t>
      </w:r>
      <w:r w:rsidR="00404603" w:rsidRPr="00C663B2">
        <w:rPr>
          <w:rFonts w:ascii="Cambria" w:eastAsia="Times New Roman" w:hAnsi="Cambria" w:cs="Times New Roman"/>
          <w:bCs/>
          <w:color w:val="000000"/>
          <w:sz w:val="32"/>
          <w:szCs w:val="32"/>
        </w:rPr>
        <w:t xml:space="preserve">oodbury University Graphic </w:t>
      </w:r>
      <w:r w:rsidR="0079358A">
        <w:rPr>
          <w:rFonts w:ascii="Cambria" w:eastAsia="Times New Roman" w:hAnsi="Cambria" w:cs="Times New Roman"/>
          <w:bCs/>
          <w:color w:val="000000"/>
          <w:sz w:val="32"/>
          <w:szCs w:val="32"/>
        </w:rPr>
        <w:t xml:space="preserve">Design </w:t>
      </w:r>
      <w:r w:rsidR="00404603" w:rsidRPr="00C663B2">
        <w:rPr>
          <w:rFonts w:ascii="Cambria" w:eastAsia="Times New Roman" w:hAnsi="Cambria" w:cs="Times New Roman"/>
          <w:bCs/>
          <w:color w:val="000000"/>
          <w:sz w:val="32"/>
          <w:szCs w:val="32"/>
        </w:rPr>
        <w:t>Students</w:t>
      </w:r>
      <w:r w:rsidR="00922F5B" w:rsidRPr="00C663B2">
        <w:rPr>
          <w:rFonts w:ascii="Cambria" w:eastAsia="Times New Roman" w:hAnsi="Cambria" w:cs="Times New Roman"/>
          <w:bCs/>
          <w:color w:val="000000"/>
          <w:sz w:val="32"/>
          <w:szCs w:val="32"/>
        </w:rPr>
        <w:t xml:space="preserve"> </w:t>
      </w:r>
      <w:r w:rsidR="00B252B9" w:rsidRPr="00C663B2">
        <w:rPr>
          <w:rFonts w:ascii="Cambria" w:eastAsia="Times New Roman" w:hAnsi="Cambria" w:cs="Times New Roman"/>
          <w:bCs/>
          <w:color w:val="000000"/>
          <w:sz w:val="32"/>
          <w:szCs w:val="32"/>
        </w:rPr>
        <w:t>Earn Top Honors</w:t>
      </w:r>
    </w:p>
    <w:p w:rsidR="00404603" w:rsidRPr="00C663B2" w:rsidRDefault="00874750" w:rsidP="00404603">
      <w:pPr>
        <w:shd w:val="clear" w:color="auto" w:fill="FFFFFF"/>
        <w:spacing w:after="0" w:line="240" w:lineRule="auto"/>
        <w:jc w:val="center"/>
        <w:rPr>
          <w:rFonts w:ascii="Cambria" w:eastAsia="Times New Roman" w:hAnsi="Cambria" w:cs="Times New Roman"/>
          <w:bCs/>
          <w:color w:val="000000"/>
          <w:sz w:val="32"/>
          <w:szCs w:val="32"/>
        </w:rPr>
      </w:pPr>
      <w:r>
        <w:rPr>
          <w:rFonts w:ascii="Cambria" w:eastAsia="Times New Roman" w:hAnsi="Cambria" w:cs="Times New Roman"/>
          <w:bCs/>
          <w:color w:val="000000"/>
          <w:sz w:val="32"/>
          <w:szCs w:val="32"/>
        </w:rPr>
        <w:t>I</w:t>
      </w:r>
      <w:r w:rsidR="00C621E1">
        <w:rPr>
          <w:rFonts w:ascii="Cambria" w:eastAsia="Times New Roman" w:hAnsi="Cambria" w:cs="Times New Roman"/>
          <w:bCs/>
          <w:color w:val="000000"/>
          <w:sz w:val="32"/>
          <w:szCs w:val="32"/>
        </w:rPr>
        <w:t>n</w:t>
      </w:r>
      <w:r>
        <w:rPr>
          <w:rFonts w:ascii="Cambria" w:eastAsia="Times New Roman" w:hAnsi="Cambria" w:cs="Times New Roman"/>
          <w:bCs/>
          <w:color w:val="000000"/>
          <w:sz w:val="32"/>
          <w:szCs w:val="32"/>
        </w:rPr>
        <w:t xml:space="preserve"> </w:t>
      </w:r>
      <w:r w:rsidR="00F715B4" w:rsidRPr="00C663B2">
        <w:rPr>
          <w:rFonts w:ascii="Cambria" w:eastAsia="Times New Roman" w:hAnsi="Cambria" w:cs="Times New Roman"/>
          <w:bCs/>
          <w:color w:val="000000"/>
          <w:sz w:val="32"/>
          <w:szCs w:val="32"/>
        </w:rPr>
        <w:t xml:space="preserve">2015 </w:t>
      </w:r>
      <w:r w:rsidR="00922F5B" w:rsidRPr="00C663B2">
        <w:rPr>
          <w:rFonts w:ascii="Cambria" w:eastAsia="Times New Roman" w:hAnsi="Cambria" w:cs="Times New Roman"/>
          <w:bCs/>
          <w:color w:val="000000"/>
          <w:sz w:val="32"/>
          <w:szCs w:val="32"/>
        </w:rPr>
        <w:t xml:space="preserve">Graphic Design USA </w:t>
      </w:r>
      <w:r w:rsidR="00F715B4" w:rsidRPr="00C663B2">
        <w:rPr>
          <w:rFonts w:ascii="Cambria" w:eastAsia="Times New Roman" w:hAnsi="Cambria" w:cs="Times New Roman"/>
          <w:bCs/>
          <w:color w:val="000000"/>
          <w:sz w:val="32"/>
          <w:szCs w:val="32"/>
        </w:rPr>
        <w:t>American Package Design Competition</w:t>
      </w:r>
    </w:p>
    <w:p w:rsidR="00404603" w:rsidRDefault="00404603" w:rsidP="00F715B4">
      <w:pPr>
        <w:shd w:val="clear" w:color="auto" w:fill="FFFFFF"/>
        <w:spacing w:after="0" w:line="240" w:lineRule="auto"/>
        <w:rPr>
          <w:rFonts w:asciiTheme="majorHAnsi" w:eastAsia="Times New Roman" w:hAnsiTheme="majorHAnsi" w:cs="Times New Roman"/>
          <w:b/>
          <w:i/>
          <w:color w:val="000000"/>
          <w:sz w:val="24"/>
          <w:szCs w:val="24"/>
        </w:rPr>
      </w:pPr>
    </w:p>
    <w:p w:rsidR="00C621E1" w:rsidRPr="00C663B2" w:rsidRDefault="00922F5B" w:rsidP="00C621E1">
      <w:pPr>
        <w:shd w:val="clear" w:color="auto" w:fill="FFFFFF"/>
        <w:spacing w:after="0" w:line="240" w:lineRule="auto"/>
        <w:jc w:val="center"/>
        <w:rPr>
          <w:rFonts w:ascii="Cambria" w:eastAsia="Times New Roman" w:hAnsi="Cambria" w:cs="Times New Roman"/>
          <w:b/>
          <w:i/>
          <w:color w:val="000000"/>
          <w:sz w:val="24"/>
          <w:szCs w:val="24"/>
        </w:rPr>
      </w:pPr>
      <w:r w:rsidRPr="00C663B2">
        <w:rPr>
          <w:rFonts w:ascii="Cambria" w:eastAsia="Times New Roman" w:hAnsi="Cambria" w:cs="Times New Roman"/>
          <w:b/>
          <w:i/>
          <w:color w:val="000000"/>
          <w:sz w:val="24"/>
          <w:szCs w:val="24"/>
        </w:rPr>
        <w:t>Latest Recognition Brings</w:t>
      </w:r>
      <w:r w:rsidR="00C621E1">
        <w:rPr>
          <w:rFonts w:ascii="Cambria" w:eastAsia="Times New Roman" w:hAnsi="Cambria" w:cs="Times New Roman"/>
          <w:b/>
          <w:i/>
          <w:color w:val="000000"/>
          <w:sz w:val="24"/>
          <w:szCs w:val="24"/>
        </w:rPr>
        <w:t xml:space="preserve"> Awards Tally by</w:t>
      </w:r>
      <w:r w:rsidR="00C621E1" w:rsidRPr="00C621E1">
        <w:rPr>
          <w:rFonts w:ascii="Cambria" w:eastAsia="Times New Roman" w:hAnsi="Cambria" w:cs="Times New Roman"/>
          <w:b/>
          <w:i/>
          <w:color w:val="000000"/>
          <w:sz w:val="24"/>
          <w:szCs w:val="24"/>
        </w:rPr>
        <w:t xml:space="preserve"> </w:t>
      </w:r>
      <w:r w:rsidR="00C621E1" w:rsidRPr="00C663B2">
        <w:rPr>
          <w:rFonts w:ascii="Cambria" w:eastAsia="Times New Roman" w:hAnsi="Cambria" w:cs="Times New Roman"/>
          <w:b/>
          <w:i/>
          <w:color w:val="000000"/>
          <w:sz w:val="24"/>
          <w:szCs w:val="24"/>
        </w:rPr>
        <w:t>Woodbury Graphic</w:t>
      </w:r>
      <w:r w:rsidR="00874750">
        <w:rPr>
          <w:rFonts w:ascii="Cambria" w:eastAsia="Times New Roman" w:hAnsi="Cambria" w:cs="Times New Roman"/>
          <w:b/>
          <w:i/>
          <w:color w:val="000000"/>
          <w:sz w:val="24"/>
          <w:szCs w:val="24"/>
        </w:rPr>
        <w:t xml:space="preserve"> Design</w:t>
      </w:r>
      <w:r w:rsidR="0079358A">
        <w:rPr>
          <w:rFonts w:ascii="Cambria" w:eastAsia="Times New Roman" w:hAnsi="Cambria" w:cs="Times New Roman"/>
          <w:b/>
          <w:i/>
          <w:color w:val="000000"/>
          <w:sz w:val="24"/>
          <w:szCs w:val="24"/>
        </w:rPr>
        <w:t xml:space="preserve"> </w:t>
      </w:r>
      <w:r w:rsidR="00C621E1" w:rsidRPr="00C663B2">
        <w:rPr>
          <w:rFonts w:ascii="Cambria" w:eastAsia="Times New Roman" w:hAnsi="Cambria" w:cs="Times New Roman"/>
          <w:b/>
          <w:i/>
          <w:color w:val="000000"/>
          <w:sz w:val="24"/>
          <w:szCs w:val="24"/>
        </w:rPr>
        <w:t>Students</w:t>
      </w:r>
      <w:r w:rsidR="00C621E1">
        <w:rPr>
          <w:rFonts w:ascii="Cambria" w:eastAsia="Times New Roman" w:hAnsi="Cambria" w:cs="Times New Roman"/>
          <w:b/>
          <w:i/>
          <w:color w:val="000000"/>
          <w:sz w:val="24"/>
          <w:szCs w:val="24"/>
        </w:rPr>
        <w:t xml:space="preserve"> </w:t>
      </w:r>
      <w:r w:rsidRPr="00C663B2">
        <w:rPr>
          <w:rFonts w:ascii="Cambria" w:eastAsia="Times New Roman" w:hAnsi="Cambria" w:cs="Times New Roman"/>
          <w:b/>
          <w:i/>
          <w:color w:val="000000"/>
          <w:sz w:val="24"/>
          <w:szCs w:val="24"/>
        </w:rPr>
        <w:t xml:space="preserve"> </w:t>
      </w:r>
    </w:p>
    <w:p w:rsidR="00404603" w:rsidRDefault="00C621E1" w:rsidP="00404603">
      <w:pPr>
        <w:shd w:val="clear" w:color="auto" w:fill="FFFFFF"/>
        <w:spacing w:after="0" w:line="240" w:lineRule="auto"/>
        <w:jc w:val="center"/>
        <w:rPr>
          <w:rFonts w:ascii="Cambria" w:eastAsia="Times New Roman" w:hAnsi="Cambria" w:cs="Times New Roman"/>
          <w:b/>
          <w:i/>
          <w:color w:val="000000"/>
          <w:sz w:val="24"/>
          <w:szCs w:val="24"/>
        </w:rPr>
      </w:pPr>
      <w:r>
        <w:rPr>
          <w:rFonts w:ascii="Cambria" w:eastAsia="Times New Roman" w:hAnsi="Cambria" w:cs="Times New Roman"/>
          <w:b/>
          <w:i/>
          <w:color w:val="000000"/>
          <w:sz w:val="24"/>
          <w:szCs w:val="24"/>
        </w:rPr>
        <w:t>I</w:t>
      </w:r>
      <w:r w:rsidR="00922F5B" w:rsidRPr="00C663B2">
        <w:rPr>
          <w:rFonts w:ascii="Cambria" w:eastAsia="Times New Roman" w:hAnsi="Cambria" w:cs="Times New Roman"/>
          <w:b/>
          <w:i/>
          <w:color w:val="000000"/>
          <w:sz w:val="24"/>
          <w:szCs w:val="24"/>
        </w:rPr>
        <w:t xml:space="preserve">n Past Five Years to </w:t>
      </w:r>
      <w:r w:rsidR="00214266" w:rsidRPr="00C663B2">
        <w:rPr>
          <w:rFonts w:ascii="Cambria" w:eastAsia="Times New Roman" w:hAnsi="Cambria" w:cs="Times New Roman"/>
          <w:b/>
          <w:i/>
          <w:color w:val="000000"/>
          <w:sz w:val="24"/>
          <w:szCs w:val="24"/>
        </w:rPr>
        <w:t xml:space="preserve">More Than </w:t>
      </w:r>
      <w:r>
        <w:rPr>
          <w:rFonts w:ascii="Cambria" w:eastAsia="Times New Roman" w:hAnsi="Cambria" w:cs="Times New Roman"/>
          <w:b/>
          <w:i/>
          <w:color w:val="000000"/>
          <w:sz w:val="24"/>
          <w:szCs w:val="24"/>
        </w:rPr>
        <w:t>30</w:t>
      </w:r>
    </w:p>
    <w:p w:rsidR="00D0483F" w:rsidRDefault="00D0483F" w:rsidP="00404603">
      <w:pPr>
        <w:shd w:val="clear" w:color="auto" w:fill="FFFFFF"/>
        <w:spacing w:after="0" w:line="240" w:lineRule="auto"/>
        <w:jc w:val="center"/>
        <w:rPr>
          <w:rFonts w:ascii="Cambria" w:eastAsia="Times New Roman" w:hAnsi="Cambria" w:cs="Times New Roman"/>
          <w:b/>
          <w:i/>
          <w:color w:val="000000"/>
          <w:sz w:val="24"/>
          <w:szCs w:val="24"/>
        </w:rPr>
      </w:pPr>
    </w:p>
    <w:p w:rsidR="00D0483F" w:rsidRPr="00C663B2" w:rsidRDefault="00D0483F" w:rsidP="00404603">
      <w:pPr>
        <w:shd w:val="clear" w:color="auto" w:fill="FFFFFF"/>
        <w:spacing w:after="0" w:line="240" w:lineRule="auto"/>
        <w:jc w:val="center"/>
        <w:rPr>
          <w:rFonts w:ascii="Cambria" w:eastAsia="Times New Roman" w:hAnsi="Cambria" w:cs="Times New Roman"/>
          <w:b/>
          <w:i/>
          <w:color w:val="000000"/>
          <w:sz w:val="24"/>
          <w:szCs w:val="24"/>
        </w:rPr>
      </w:pPr>
      <w:r>
        <w:rPr>
          <w:rFonts w:ascii="Cambria" w:eastAsia="Times New Roman" w:hAnsi="Cambria" w:cs="Times New Roman"/>
          <w:b/>
          <w:i/>
          <w:noProof/>
          <w:color w:val="000000"/>
          <w:sz w:val="24"/>
          <w:szCs w:val="24"/>
        </w:rPr>
        <w:drawing>
          <wp:inline distT="0" distB="0" distL="0" distR="0">
            <wp:extent cx="5124450" cy="1601391"/>
            <wp:effectExtent l="19050" t="0" r="0" b="0"/>
            <wp:docPr id="1" name="Picture 0" descr="Mena_Kimbe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a_Kimberly.jpg"/>
                    <pic:cNvPicPr/>
                  </pic:nvPicPr>
                  <pic:blipFill>
                    <a:blip r:embed="rId5"/>
                    <a:stretch>
                      <a:fillRect/>
                    </a:stretch>
                  </pic:blipFill>
                  <pic:spPr>
                    <a:xfrm>
                      <a:off x="0" y="0"/>
                      <a:ext cx="5124450" cy="1601391"/>
                    </a:xfrm>
                    <a:prstGeom prst="rect">
                      <a:avLst/>
                    </a:prstGeom>
                  </pic:spPr>
                </pic:pic>
              </a:graphicData>
            </a:graphic>
          </wp:inline>
        </w:drawing>
      </w:r>
    </w:p>
    <w:p w:rsidR="00404603" w:rsidRDefault="00404603" w:rsidP="00404603">
      <w:pPr>
        <w:spacing w:after="0" w:line="240" w:lineRule="auto"/>
        <w:rPr>
          <w:rFonts w:asciiTheme="majorHAnsi" w:hAnsiTheme="majorHAnsi"/>
        </w:rPr>
      </w:pPr>
    </w:p>
    <w:p w:rsidR="002D3E7D" w:rsidRPr="00C621E1" w:rsidRDefault="00404603" w:rsidP="00C621E1">
      <w:pPr>
        <w:spacing w:after="0" w:line="240" w:lineRule="auto"/>
        <w:rPr>
          <w:rFonts w:ascii="Cambria" w:eastAsia="Times New Roman" w:hAnsi="Cambria" w:cs="Times New Roman"/>
          <w:sz w:val="24"/>
          <w:szCs w:val="24"/>
          <w:shd w:val="clear" w:color="auto" w:fill="FFFFFF"/>
        </w:rPr>
      </w:pPr>
      <w:r w:rsidRPr="00C621E1">
        <w:rPr>
          <w:rFonts w:ascii="Cambria" w:hAnsi="Cambria"/>
          <w:color w:val="000000"/>
          <w:sz w:val="24"/>
          <w:szCs w:val="24"/>
        </w:rPr>
        <w:t>LOS ANGELES (</w:t>
      </w:r>
      <w:r w:rsidR="00141FC7">
        <w:rPr>
          <w:rFonts w:ascii="Cambria" w:hAnsi="Cambria"/>
          <w:color w:val="000000"/>
          <w:sz w:val="24"/>
          <w:szCs w:val="24"/>
        </w:rPr>
        <w:t>March 10</w:t>
      </w:r>
      <w:r w:rsidRPr="00C621E1">
        <w:rPr>
          <w:rFonts w:ascii="Cambria" w:hAnsi="Cambria"/>
          <w:color w:val="000000"/>
          <w:sz w:val="24"/>
          <w:szCs w:val="24"/>
        </w:rPr>
        <w:t xml:space="preserve">, 2015) – </w:t>
      </w:r>
      <w:r w:rsidR="002D3E7D" w:rsidRPr="00C621E1">
        <w:rPr>
          <w:rFonts w:ascii="Cambria" w:hAnsi="Cambria"/>
          <w:color w:val="000000"/>
          <w:sz w:val="24"/>
          <w:szCs w:val="24"/>
        </w:rPr>
        <w:t xml:space="preserve">Four </w:t>
      </w:r>
      <w:hyperlink r:id="rId6" w:history="1">
        <w:r w:rsidR="002D3E7D" w:rsidRPr="00C621E1">
          <w:rPr>
            <w:rStyle w:val="Hyperlink"/>
            <w:rFonts w:ascii="Cambria" w:hAnsi="Cambria"/>
            <w:sz w:val="24"/>
            <w:szCs w:val="24"/>
          </w:rPr>
          <w:t>Woodbury University</w:t>
        </w:r>
      </w:hyperlink>
      <w:r w:rsidR="002D3E7D" w:rsidRPr="00C621E1">
        <w:rPr>
          <w:rFonts w:ascii="Cambria" w:hAnsi="Cambria"/>
          <w:color w:val="000000"/>
          <w:sz w:val="24"/>
          <w:szCs w:val="24"/>
        </w:rPr>
        <w:t xml:space="preserve"> graphic</w:t>
      </w:r>
      <w:r w:rsidR="00874750">
        <w:rPr>
          <w:rFonts w:ascii="Cambria" w:hAnsi="Cambria"/>
          <w:color w:val="000000"/>
          <w:sz w:val="24"/>
          <w:szCs w:val="24"/>
        </w:rPr>
        <w:t xml:space="preserve"> design</w:t>
      </w:r>
      <w:r w:rsidR="0079358A" w:rsidRPr="0079358A">
        <w:rPr>
          <w:rFonts w:ascii="Cambria" w:hAnsi="Cambria"/>
          <w:color w:val="FF0000"/>
          <w:sz w:val="24"/>
          <w:szCs w:val="24"/>
        </w:rPr>
        <w:t xml:space="preserve"> </w:t>
      </w:r>
      <w:r w:rsidR="002D3E7D" w:rsidRPr="00C621E1">
        <w:rPr>
          <w:rFonts w:ascii="Cambria" w:hAnsi="Cambria"/>
          <w:color w:val="000000"/>
          <w:sz w:val="24"/>
          <w:szCs w:val="24"/>
        </w:rPr>
        <w:t xml:space="preserve">students have </w:t>
      </w:r>
      <w:r w:rsidR="002D3E7D" w:rsidRPr="00C621E1">
        <w:rPr>
          <w:rFonts w:ascii="Cambria" w:hAnsi="Cambria"/>
          <w:sz w:val="24"/>
          <w:szCs w:val="24"/>
        </w:rPr>
        <w:t>been named winners of the 2015 American Package Design</w:t>
      </w:r>
      <w:r w:rsidR="002D3E7D" w:rsidRPr="00C621E1">
        <w:rPr>
          <w:rFonts w:ascii="Cambria" w:hAnsi="Cambria"/>
          <w:b/>
          <w:sz w:val="24"/>
          <w:szCs w:val="24"/>
        </w:rPr>
        <w:t xml:space="preserve"> </w:t>
      </w:r>
      <w:r w:rsidR="002D3E7D" w:rsidRPr="00C621E1">
        <w:rPr>
          <w:rFonts w:ascii="Cambria" w:eastAsia="Times New Roman" w:hAnsi="Cambria" w:cs="Times New Roman"/>
          <w:sz w:val="24"/>
          <w:szCs w:val="24"/>
          <w:shd w:val="clear" w:color="auto" w:fill="FFFFFF"/>
        </w:rPr>
        <w:t>Awards, sponsored by Graphic Design USA,</w:t>
      </w:r>
      <w:r w:rsidR="00922F5B" w:rsidRPr="00C621E1">
        <w:rPr>
          <w:rFonts w:ascii="Cambria" w:eastAsia="Times New Roman" w:hAnsi="Cambria" w:cs="Times New Roman"/>
          <w:sz w:val="24"/>
          <w:szCs w:val="24"/>
          <w:shd w:val="clear" w:color="auto" w:fill="FFFFFF"/>
        </w:rPr>
        <w:t xml:space="preserve"> bringing the </w:t>
      </w:r>
      <w:r w:rsidR="0062715A" w:rsidRPr="00C621E1">
        <w:rPr>
          <w:rFonts w:ascii="Cambria" w:eastAsia="Times New Roman" w:hAnsi="Cambria" w:cs="Times New Roman"/>
          <w:sz w:val="24"/>
          <w:szCs w:val="24"/>
          <w:shd w:val="clear" w:color="auto" w:fill="FFFFFF"/>
        </w:rPr>
        <w:t xml:space="preserve">total </w:t>
      </w:r>
      <w:r w:rsidR="00922F5B" w:rsidRPr="00C621E1">
        <w:rPr>
          <w:rFonts w:ascii="Cambria" w:eastAsia="Times New Roman" w:hAnsi="Cambria" w:cs="Times New Roman"/>
          <w:sz w:val="24"/>
          <w:szCs w:val="24"/>
          <w:shd w:val="clear" w:color="auto" w:fill="FFFFFF"/>
        </w:rPr>
        <w:t xml:space="preserve">number of awards received by students enrolled in the university’s Graphic </w:t>
      </w:r>
      <w:r w:rsidR="00874750">
        <w:rPr>
          <w:rFonts w:ascii="Cambria" w:eastAsia="Times New Roman" w:hAnsi="Cambria" w:cs="Times New Roman"/>
          <w:sz w:val="24"/>
          <w:szCs w:val="24"/>
          <w:shd w:val="clear" w:color="auto" w:fill="FFFFFF"/>
        </w:rPr>
        <w:t xml:space="preserve">Design </w:t>
      </w:r>
      <w:r w:rsidR="00922F5B" w:rsidRPr="00C621E1">
        <w:rPr>
          <w:rFonts w:ascii="Cambria" w:eastAsia="Times New Roman" w:hAnsi="Cambria" w:cs="Times New Roman"/>
          <w:sz w:val="24"/>
          <w:szCs w:val="24"/>
          <w:shd w:val="clear" w:color="auto" w:fill="FFFFFF"/>
        </w:rPr>
        <w:t xml:space="preserve">program to more than </w:t>
      </w:r>
      <w:r w:rsidR="000E4F7D" w:rsidRPr="00C621E1">
        <w:rPr>
          <w:rFonts w:ascii="Cambria" w:eastAsia="Times New Roman" w:hAnsi="Cambria" w:cs="Times New Roman"/>
          <w:sz w:val="24"/>
          <w:szCs w:val="24"/>
          <w:shd w:val="clear" w:color="auto" w:fill="FFFFFF"/>
        </w:rPr>
        <w:t>30</w:t>
      </w:r>
      <w:r w:rsidR="00922F5B" w:rsidRPr="00C621E1">
        <w:rPr>
          <w:rFonts w:ascii="Cambria" w:eastAsia="Times New Roman" w:hAnsi="Cambria" w:cs="Times New Roman"/>
          <w:sz w:val="24"/>
          <w:szCs w:val="24"/>
          <w:shd w:val="clear" w:color="auto" w:fill="FFFFFF"/>
        </w:rPr>
        <w:t xml:space="preserve"> since 2010.</w:t>
      </w:r>
    </w:p>
    <w:p w:rsidR="0062715A" w:rsidRPr="00C621E1" w:rsidRDefault="0062715A" w:rsidP="00C621E1">
      <w:pPr>
        <w:spacing w:after="0" w:line="240" w:lineRule="auto"/>
        <w:rPr>
          <w:rFonts w:ascii="Cambria" w:eastAsia="Times New Roman" w:hAnsi="Cambria" w:cs="Times New Roman"/>
          <w:sz w:val="24"/>
          <w:szCs w:val="24"/>
          <w:shd w:val="clear" w:color="auto" w:fill="FFFFFF"/>
        </w:rPr>
      </w:pPr>
    </w:p>
    <w:p w:rsidR="00672F18" w:rsidRPr="00C621E1" w:rsidRDefault="0062715A" w:rsidP="00C621E1">
      <w:pPr>
        <w:spacing w:after="0" w:line="240" w:lineRule="auto"/>
        <w:rPr>
          <w:rFonts w:ascii="Cambria" w:eastAsia="Times New Roman" w:hAnsi="Cambria" w:cs="Times New Roman"/>
          <w:sz w:val="24"/>
          <w:szCs w:val="24"/>
          <w:shd w:val="clear" w:color="auto" w:fill="FFFFFF"/>
        </w:rPr>
      </w:pPr>
      <w:r w:rsidRPr="00C621E1">
        <w:rPr>
          <w:rFonts w:ascii="Cambria" w:eastAsia="Times New Roman" w:hAnsi="Cambria" w:cs="Times New Roman"/>
          <w:sz w:val="24"/>
          <w:szCs w:val="24"/>
          <w:shd w:val="clear" w:color="auto" w:fill="FFFFFF"/>
        </w:rPr>
        <w:t xml:space="preserve">Students Haley Clark, Kimberly Mena, Martin Sanchez and Courtney Wolf were </w:t>
      </w:r>
      <w:r w:rsidR="00672F18" w:rsidRPr="00C621E1">
        <w:rPr>
          <w:rFonts w:ascii="Cambria" w:eastAsia="Times New Roman" w:hAnsi="Cambria" w:cs="Times New Roman"/>
          <w:sz w:val="24"/>
          <w:szCs w:val="24"/>
          <w:shd w:val="clear" w:color="auto" w:fill="FFFFFF"/>
        </w:rPr>
        <w:t>selected based</w:t>
      </w:r>
      <w:r w:rsidR="00F17CC9" w:rsidRPr="00C621E1">
        <w:rPr>
          <w:rFonts w:ascii="Cambria" w:eastAsia="Times New Roman" w:hAnsi="Cambria" w:cs="Times New Roman"/>
          <w:sz w:val="24"/>
          <w:szCs w:val="24"/>
          <w:shd w:val="clear" w:color="auto" w:fill="FFFFFF"/>
        </w:rPr>
        <w:t xml:space="preserve"> on </w:t>
      </w:r>
      <w:r w:rsidRPr="00C621E1">
        <w:rPr>
          <w:rFonts w:ascii="Cambria" w:eastAsia="Times New Roman" w:hAnsi="Cambria" w:cs="Times New Roman"/>
          <w:sz w:val="24"/>
          <w:szCs w:val="24"/>
          <w:shd w:val="clear" w:color="auto" w:fill="FFFFFF"/>
        </w:rPr>
        <w:t>package design work produced during their third year of study in the W</w:t>
      </w:r>
      <w:r w:rsidR="00672F18" w:rsidRPr="00C621E1">
        <w:rPr>
          <w:rFonts w:ascii="Cambria" w:eastAsia="Times New Roman" w:hAnsi="Cambria" w:cs="Times New Roman"/>
          <w:sz w:val="24"/>
          <w:szCs w:val="24"/>
          <w:shd w:val="clear" w:color="auto" w:fill="FFFFFF"/>
        </w:rPr>
        <w:t>oodbury Graphic Design program.</w:t>
      </w:r>
      <w:r w:rsidR="00D03BF5">
        <w:rPr>
          <w:rFonts w:ascii="Cambria" w:eastAsia="Times New Roman" w:hAnsi="Cambria" w:cs="Times New Roman"/>
          <w:sz w:val="24"/>
          <w:szCs w:val="24"/>
          <w:shd w:val="clear" w:color="auto" w:fill="FFFFFF"/>
        </w:rPr>
        <w:t xml:space="preserve"> </w:t>
      </w:r>
      <w:r w:rsidR="00874750">
        <w:rPr>
          <w:rFonts w:ascii="Cambria" w:eastAsia="Times New Roman" w:hAnsi="Cambria" w:cs="Times New Roman"/>
          <w:sz w:val="24"/>
          <w:szCs w:val="24"/>
          <w:shd w:val="clear" w:color="auto" w:fill="FFFFFF"/>
        </w:rPr>
        <w:t xml:space="preserve">Woodbury students were </w:t>
      </w:r>
      <w:r w:rsidR="00672F18" w:rsidRPr="00C621E1">
        <w:rPr>
          <w:rFonts w:ascii="Cambria" w:eastAsia="Times New Roman" w:hAnsi="Cambria" w:cs="Times New Roman"/>
          <w:sz w:val="24"/>
          <w:szCs w:val="24"/>
          <w:shd w:val="clear" w:color="auto" w:fill="FFFFFF"/>
        </w:rPr>
        <w:t xml:space="preserve">charged with developing a concept for a line of products, defining the audience, positioning the product and creating the name, logo and final package design. </w:t>
      </w:r>
      <w:r w:rsidR="00874750">
        <w:rPr>
          <w:rFonts w:ascii="Cambria" w:eastAsia="Times New Roman" w:hAnsi="Cambria" w:cs="Times New Roman"/>
          <w:sz w:val="24"/>
          <w:szCs w:val="24"/>
          <w:shd w:val="clear" w:color="auto" w:fill="FFFFFF"/>
        </w:rPr>
        <w:t xml:space="preserve">The designs were submitted to the national competition and </w:t>
      </w:r>
      <w:r w:rsidR="00672F18" w:rsidRPr="00C621E1">
        <w:rPr>
          <w:rFonts w:ascii="Cambria" w:eastAsia="Times New Roman" w:hAnsi="Cambria" w:cs="Times New Roman"/>
          <w:sz w:val="24"/>
          <w:szCs w:val="24"/>
          <w:shd w:val="clear" w:color="auto" w:fill="FFFFFF"/>
        </w:rPr>
        <w:t>are eligible to appear in the April 2015 editions of print and online publications produced by Graphic USA.</w:t>
      </w:r>
    </w:p>
    <w:p w:rsidR="00672F18" w:rsidRPr="00C621E1" w:rsidRDefault="00672F18" w:rsidP="00C621E1">
      <w:pPr>
        <w:spacing w:after="0" w:line="240" w:lineRule="auto"/>
        <w:rPr>
          <w:rFonts w:ascii="Cambria" w:eastAsia="Times New Roman" w:hAnsi="Cambria" w:cs="Times New Roman"/>
          <w:sz w:val="24"/>
          <w:szCs w:val="24"/>
          <w:shd w:val="clear" w:color="auto" w:fill="FFFFFF"/>
        </w:rPr>
      </w:pPr>
    </w:p>
    <w:p w:rsidR="009548CE" w:rsidRPr="00C621E1" w:rsidRDefault="00C670ED" w:rsidP="00C621E1">
      <w:pPr>
        <w:pStyle w:val="Heading1"/>
        <w:spacing w:before="0" w:beforeAutospacing="0" w:after="0" w:afterAutospacing="0"/>
        <w:rPr>
          <w:rFonts w:ascii="Cambria" w:hAnsi="Cambria"/>
          <w:b w:val="0"/>
          <w:sz w:val="24"/>
          <w:szCs w:val="24"/>
          <w:shd w:val="clear" w:color="auto" w:fill="FFFFFF"/>
        </w:rPr>
      </w:pPr>
      <w:r w:rsidRPr="00C621E1">
        <w:rPr>
          <w:rFonts w:ascii="Cambria" w:hAnsi="Cambria"/>
          <w:b w:val="0"/>
          <w:sz w:val="24"/>
          <w:szCs w:val="24"/>
          <w:shd w:val="clear" w:color="auto" w:fill="FFFFFF"/>
        </w:rPr>
        <w:t xml:space="preserve">“Today, more than ever before, marketers and retailers rely on package design to convey their message and promote their brands to audiences that are fragmented </w:t>
      </w:r>
      <w:r w:rsidR="00F17CC9" w:rsidRPr="00C621E1">
        <w:rPr>
          <w:rFonts w:ascii="Cambria" w:hAnsi="Cambria"/>
          <w:b w:val="0"/>
          <w:sz w:val="24"/>
          <w:szCs w:val="24"/>
          <w:shd w:val="clear" w:color="auto" w:fill="FFFFFF"/>
        </w:rPr>
        <w:t xml:space="preserve">and using </w:t>
      </w:r>
      <w:r w:rsidR="009548CE" w:rsidRPr="00C621E1">
        <w:rPr>
          <w:rFonts w:ascii="Cambria" w:hAnsi="Cambria"/>
          <w:b w:val="0"/>
          <w:sz w:val="24"/>
          <w:szCs w:val="24"/>
          <w:shd w:val="clear" w:color="auto" w:fill="FFFFFF"/>
        </w:rPr>
        <w:t xml:space="preserve">media that increasingly </w:t>
      </w:r>
      <w:r w:rsidR="00F17CC9" w:rsidRPr="00C621E1">
        <w:rPr>
          <w:rFonts w:ascii="Cambria" w:hAnsi="Cambria"/>
          <w:b w:val="0"/>
          <w:sz w:val="24"/>
          <w:szCs w:val="24"/>
          <w:shd w:val="clear" w:color="auto" w:fill="FFFFFF"/>
        </w:rPr>
        <w:t xml:space="preserve">is </w:t>
      </w:r>
      <w:r w:rsidR="009548CE" w:rsidRPr="00C621E1">
        <w:rPr>
          <w:rFonts w:ascii="Cambria" w:hAnsi="Cambria"/>
          <w:b w:val="0"/>
          <w:sz w:val="24"/>
          <w:szCs w:val="24"/>
          <w:shd w:val="clear" w:color="auto" w:fill="FFFFFF"/>
        </w:rPr>
        <w:t>dilu</w:t>
      </w:r>
      <w:r w:rsidRPr="00C621E1">
        <w:rPr>
          <w:rFonts w:ascii="Cambria" w:hAnsi="Cambria"/>
          <w:b w:val="0"/>
          <w:sz w:val="24"/>
          <w:szCs w:val="24"/>
          <w:shd w:val="clear" w:color="auto" w:fill="FFFFFF"/>
        </w:rPr>
        <w:t xml:space="preserve">ted,” said Sue </w:t>
      </w:r>
      <w:proofErr w:type="spellStart"/>
      <w:r w:rsidRPr="00C621E1">
        <w:rPr>
          <w:rFonts w:ascii="Cambria" w:hAnsi="Cambria"/>
          <w:b w:val="0"/>
          <w:sz w:val="24"/>
          <w:szCs w:val="24"/>
          <w:shd w:val="clear" w:color="auto" w:fill="FFFFFF"/>
        </w:rPr>
        <w:t>Vessella</w:t>
      </w:r>
      <w:proofErr w:type="spellEnd"/>
      <w:r w:rsidRPr="00C621E1">
        <w:rPr>
          <w:rFonts w:ascii="Cambria" w:hAnsi="Cambria"/>
          <w:b w:val="0"/>
          <w:sz w:val="24"/>
          <w:szCs w:val="24"/>
          <w:shd w:val="clear" w:color="auto" w:fill="FFFFFF"/>
        </w:rPr>
        <w:t xml:space="preserve">, M.F.A., </w:t>
      </w:r>
      <w:r w:rsidR="00874750">
        <w:rPr>
          <w:rFonts w:ascii="Cambria" w:hAnsi="Cambria"/>
          <w:b w:val="0"/>
          <w:sz w:val="24"/>
          <w:szCs w:val="24"/>
          <w:shd w:val="clear" w:color="auto" w:fill="FFFFFF"/>
        </w:rPr>
        <w:t xml:space="preserve">Chair </w:t>
      </w:r>
      <w:r w:rsidRPr="00C621E1">
        <w:rPr>
          <w:rFonts w:ascii="Cambria" w:hAnsi="Cambria"/>
          <w:b w:val="0"/>
          <w:sz w:val="24"/>
          <w:szCs w:val="24"/>
          <w:shd w:val="clear" w:color="auto" w:fill="FFFFFF"/>
        </w:rPr>
        <w:t xml:space="preserve">of Woodbury’s </w:t>
      </w:r>
      <w:r w:rsidR="00874750">
        <w:rPr>
          <w:rFonts w:ascii="Cambria" w:hAnsi="Cambria"/>
          <w:b w:val="0"/>
          <w:sz w:val="24"/>
          <w:szCs w:val="24"/>
          <w:shd w:val="clear" w:color="auto" w:fill="FFFFFF"/>
        </w:rPr>
        <w:t xml:space="preserve">Graphic Design Department and Associate Dean </w:t>
      </w:r>
      <w:r w:rsidRPr="00C621E1">
        <w:rPr>
          <w:rFonts w:ascii="Cambria" w:hAnsi="Cambria"/>
          <w:b w:val="0"/>
          <w:sz w:val="24"/>
          <w:szCs w:val="24"/>
          <w:shd w:val="clear" w:color="auto" w:fill="FFFFFF"/>
        </w:rPr>
        <w:t>of</w:t>
      </w:r>
      <w:r w:rsidR="00D03BF5">
        <w:rPr>
          <w:rFonts w:ascii="Cambria" w:hAnsi="Cambria"/>
          <w:b w:val="0"/>
          <w:sz w:val="24"/>
          <w:szCs w:val="24"/>
          <w:shd w:val="clear" w:color="auto" w:fill="FFFFFF"/>
        </w:rPr>
        <w:t xml:space="preserve"> </w:t>
      </w:r>
      <w:r w:rsidR="00874750">
        <w:rPr>
          <w:rFonts w:ascii="Cambria" w:hAnsi="Cambria"/>
          <w:b w:val="0"/>
          <w:sz w:val="24"/>
          <w:szCs w:val="24"/>
          <w:shd w:val="clear" w:color="auto" w:fill="FFFFFF"/>
        </w:rPr>
        <w:t xml:space="preserve">the </w:t>
      </w:r>
      <w:hyperlink r:id="rId7" w:history="1">
        <w:r w:rsidRPr="00C621E1">
          <w:rPr>
            <w:rStyle w:val="Hyperlink"/>
            <w:rFonts w:ascii="Cambria" w:hAnsi="Cambria"/>
            <w:b w:val="0"/>
            <w:color w:val="auto"/>
            <w:sz w:val="24"/>
            <w:szCs w:val="24"/>
            <w:u w:val="none"/>
            <w:shd w:val="clear" w:color="auto" w:fill="FFFFFF"/>
          </w:rPr>
          <w:t>School of Media, Culture &amp; Design</w:t>
        </w:r>
      </w:hyperlink>
      <w:r w:rsidR="009548CE" w:rsidRPr="00C621E1">
        <w:rPr>
          <w:rFonts w:ascii="Cambria" w:hAnsi="Cambria"/>
          <w:b w:val="0"/>
          <w:sz w:val="24"/>
          <w:szCs w:val="24"/>
          <w:shd w:val="clear" w:color="auto" w:fill="FFFFFF"/>
        </w:rPr>
        <w:t>.</w:t>
      </w:r>
      <w:r w:rsidR="00C621E1">
        <w:rPr>
          <w:rFonts w:ascii="Cambria" w:hAnsi="Cambria"/>
          <w:b w:val="0"/>
          <w:sz w:val="24"/>
          <w:szCs w:val="24"/>
          <w:shd w:val="clear" w:color="auto" w:fill="FFFFFF"/>
        </w:rPr>
        <w:t xml:space="preserve"> </w:t>
      </w:r>
      <w:r w:rsidR="009548CE" w:rsidRPr="00C621E1">
        <w:rPr>
          <w:rFonts w:ascii="Cambria" w:hAnsi="Cambria"/>
          <w:b w:val="0"/>
          <w:sz w:val="24"/>
          <w:szCs w:val="24"/>
          <w:shd w:val="clear" w:color="auto" w:fill="FFFFFF"/>
        </w:rPr>
        <w:t xml:space="preserve"> “Packaging can make the difference when it comes time for a consumer to decide whether or not to purchase a product. </w:t>
      </w:r>
      <w:r w:rsidR="00C621E1">
        <w:rPr>
          <w:rFonts w:ascii="Cambria" w:hAnsi="Cambria"/>
          <w:b w:val="0"/>
          <w:sz w:val="24"/>
          <w:szCs w:val="24"/>
          <w:shd w:val="clear" w:color="auto" w:fill="FFFFFF"/>
        </w:rPr>
        <w:t xml:space="preserve"> </w:t>
      </w:r>
      <w:r w:rsidR="00C27225" w:rsidRPr="00C621E1">
        <w:rPr>
          <w:rFonts w:ascii="Cambria" w:hAnsi="Cambria"/>
          <w:b w:val="0"/>
          <w:sz w:val="24"/>
          <w:szCs w:val="24"/>
          <w:shd w:val="clear" w:color="auto" w:fill="FFFFFF"/>
        </w:rPr>
        <w:t>C</w:t>
      </w:r>
      <w:r w:rsidR="009548CE" w:rsidRPr="00C621E1">
        <w:rPr>
          <w:rFonts w:ascii="Cambria" w:hAnsi="Cambria"/>
          <w:b w:val="0"/>
          <w:sz w:val="24"/>
          <w:szCs w:val="24"/>
          <w:shd w:val="clear" w:color="auto" w:fill="FFFFFF"/>
        </w:rPr>
        <w:t xml:space="preserve">ompetitions like this one </w:t>
      </w:r>
      <w:r w:rsidRPr="00C621E1">
        <w:rPr>
          <w:rFonts w:ascii="Cambria" w:hAnsi="Cambria"/>
          <w:b w:val="0"/>
          <w:sz w:val="24"/>
          <w:szCs w:val="24"/>
          <w:shd w:val="clear" w:color="auto" w:fill="FFFFFF"/>
        </w:rPr>
        <w:t>celebrate</w:t>
      </w:r>
      <w:r w:rsidR="009548CE" w:rsidRPr="00C621E1">
        <w:rPr>
          <w:rFonts w:ascii="Cambria" w:hAnsi="Cambria"/>
          <w:b w:val="0"/>
          <w:sz w:val="24"/>
          <w:szCs w:val="24"/>
          <w:shd w:val="clear" w:color="auto" w:fill="FFFFFF"/>
        </w:rPr>
        <w:t xml:space="preserve"> the p</w:t>
      </w:r>
      <w:r w:rsidRPr="00C621E1">
        <w:rPr>
          <w:rFonts w:ascii="Cambria" w:hAnsi="Cambria"/>
          <w:b w:val="0"/>
          <w:sz w:val="24"/>
          <w:szCs w:val="24"/>
          <w:shd w:val="clear" w:color="auto" w:fill="FFFFFF"/>
        </w:rPr>
        <w:t xml:space="preserve">ower </w:t>
      </w:r>
      <w:r w:rsidR="00F17CC9" w:rsidRPr="00C621E1">
        <w:rPr>
          <w:rFonts w:ascii="Cambria" w:hAnsi="Cambria"/>
          <w:b w:val="0"/>
          <w:sz w:val="24"/>
          <w:szCs w:val="24"/>
          <w:shd w:val="clear" w:color="auto" w:fill="FFFFFF"/>
        </w:rPr>
        <w:t xml:space="preserve">and importance </w:t>
      </w:r>
      <w:r w:rsidRPr="00C621E1">
        <w:rPr>
          <w:rFonts w:ascii="Cambria" w:hAnsi="Cambria"/>
          <w:b w:val="0"/>
          <w:sz w:val="24"/>
          <w:szCs w:val="24"/>
          <w:shd w:val="clear" w:color="auto" w:fill="FFFFFF"/>
        </w:rPr>
        <w:t xml:space="preserve">of </w:t>
      </w:r>
      <w:r w:rsidR="009548CE" w:rsidRPr="00C621E1">
        <w:rPr>
          <w:rFonts w:ascii="Cambria" w:hAnsi="Cambria"/>
          <w:b w:val="0"/>
          <w:sz w:val="24"/>
          <w:szCs w:val="24"/>
          <w:shd w:val="clear" w:color="auto" w:fill="FFFFFF"/>
        </w:rPr>
        <w:lastRenderedPageBreak/>
        <w:t xml:space="preserve">package </w:t>
      </w:r>
      <w:r w:rsidRPr="00C621E1">
        <w:rPr>
          <w:rFonts w:ascii="Cambria" w:hAnsi="Cambria"/>
          <w:b w:val="0"/>
          <w:sz w:val="24"/>
          <w:szCs w:val="24"/>
          <w:shd w:val="clear" w:color="auto" w:fill="FFFFFF"/>
        </w:rPr>
        <w:t>design</w:t>
      </w:r>
      <w:r w:rsidR="00C27225" w:rsidRPr="00C621E1">
        <w:rPr>
          <w:rFonts w:ascii="Cambria" w:hAnsi="Cambria"/>
          <w:b w:val="0"/>
          <w:sz w:val="24"/>
          <w:szCs w:val="24"/>
          <w:shd w:val="clear" w:color="auto" w:fill="FFFFFF"/>
        </w:rPr>
        <w:t xml:space="preserve">, and this recognition provides </w:t>
      </w:r>
      <w:r w:rsidR="00F17CC9" w:rsidRPr="00C621E1">
        <w:rPr>
          <w:rFonts w:ascii="Cambria" w:hAnsi="Cambria"/>
          <w:b w:val="0"/>
          <w:sz w:val="24"/>
          <w:szCs w:val="24"/>
          <w:shd w:val="clear" w:color="auto" w:fill="FFFFFF"/>
        </w:rPr>
        <w:t>further evidence of the calib</w:t>
      </w:r>
      <w:r w:rsidR="00C621E1">
        <w:rPr>
          <w:rFonts w:ascii="Cambria" w:hAnsi="Cambria"/>
          <w:b w:val="0"/>
          <w:sz w:val="24"/>
          <w:szCs w:val="24"/>
          <w:shd w:val="clear" w:color="auto" w:fill="FFFFFF"/>
        </w:rPr>
        <w:t>er</w:t>
      </w:r>
      <w:r w:rsidR="00874750">
        <w:rPr>
          <w:rFonts w:ascii="Cambria" w:hAnsi="Cambria"/>
          <w:b w:val="0"/>
          <w:sz w:val="24"/>
          <w:szCs w:val="24"/>
          <w:shd w:val="clear" w:color="auto" w:fill="FFFFFF"/>
        </w:rPr>
        <w:t xml:space="preserve"> of students who are attracted to </w:t>
      </w:r>
      <w:r w:rsidR="00C621E1">
        <w:rPr>
          <w:rFonts w:ascii="Cambria" w:hAnsi="Cambria"/>
          <w:b w:val="0"/>
          <w:sz w:val="24"/>
          <w:szCs w:val="24"/>
          <w:shd w:val="clear" w:color="auto" w:fill="FFFFFF"/>
        </w:rPr>
        <w:t xml:space="preserve">our </w:t>
      </w:r>
      <w:r w:rsidR="00C27225" w:rsidRPr="00C621E1">
        <w:rPr>
          <w:rFonts w:ascii="Cambria" w:hAnsi="Cambria"/>
          <w:b w:val="0"/>
          <w:sz w:val="24"/>
          <w:szCs w:val="24"/>
          <w:shd w:val="clear" w:color="auto" w:fill="FFFFFF"/>
        </w:rPr>
        <w:t xml:space="preserve">Graphic </w:t>
      </w:r>
      <w:r w:rsidR="00C621E1">
        <w:rPr>
          <w:rFonts w:ascii="Cambria" w:hAnsi="Cambria"/>
          <w:b w:val="0"/>
          <w:sz w:val="24"/>
          <w:szCs w:val="24"/>
          <w:shd w:val="clear" w:color="auto" w:fill="FFFFFF"/>
        </w:rPr>
        <w:t>Design</w:t>
      </w:r>
      <w:r w:rsidR="00C27225" w:rsidRPr="00C621E1">
        <w:rPr>
          <w:rFonts w:ascii="Cambria" w:hAnsi="Cambria"/>
          <w:b w:val="0"/>
          <w:sz w:val="24"/>
          <w:szCs w:val="24"/>
          <w:shd w:val="clear" w:color="auto" w:fill="FFFFFF"/>
        </w:rPr>
        <w:t xml:space="preserve"> </w:t>
      </w:r>
      <w:r w:rsidR="00F17CC9" w:rsidRPr="00C621E1">
        <w:rPr>
          <w:rFonts w:ascii="Cambria" w:hAnsi="Cambria"/>
          <w:b w:val="0"/>
          <w:sz w:val="24"/>
          <w:szCs w:val="24"/>
          <w:shd w:val="clear" w:color="auto" w:fill="FFFFFF"/>
        </w:rPr>
        <w:t>program.”</w:t>
      </w:r>
    </w:p>
    <w:p w:rsidR="009548CE" w:rsidRPr="00C621E1" w:rsidRDefault="009548CE" w:rsidP="00C621E1">
      <w:pPr>
        <w:pStyle w:val="Heading1"/>
        <w:spacing w:before="0" w:beforeAutospacing="0" w:after="0" w:afterAutospacing="0"/>
        <w:rPr>
          <w:rFonts w:ascii="Cambria" w:hAnsi="Cambria"/>
          <w:b w:val="0"/>
          <w:sz w:val="24"/>
          <w:szCs w:val="24"/>
          <w:shd w:val="clear" w:color="auto" w:fill="FFFFFF"/>
        </w:rPr>
      </w:pPr>
    </w:p>
    <w:p w:rsidR="000E4F7D" w:rsidRPr="00C621E1" w:rsidRDefault="009548CE" w:rsidP="00C621E1">
      <w:pPr>
        <w:spacing w:after="0" w:line="240" w:lineRule="auto"/>
        <w:rPr>
          <w:rFonts w:ascii="Cambria" w:eastAsia="Times New Roman" w:hAnsi="Cambria" w:cs="Times New Roman"/>
          <w:sz w:val="24"/>
          <w:szCs w:val="24"/>
          <w:shd w:val="clear" w:color="auto" w:fill="FFFFFF"/>
        </w:rPr>
      </w:pPr>
      <w:r w:rsidRPr="00C621E1">
        <w:rPr>
          <w:rFonts w:ascii="Cambria" w:hAnsi="Cambria"/>
          <w:sz w:val="24"/>
          <w:szCs w:val="24"/>
          <w:shd w:val="clear" w:color="auto" w:fill="FFFFFF"/>
        </w:rPr>
        <w:t xml:space="preserve">Clark was recognized for developing packaging </w:t>
      </w:r>
      <w:r w:rsidR="000E4F7D" w:rsidRPr="00C621E1">
        <w:rPr>
          <w:rFonts w:ascii="Cambria" w:hAnsi="Cambria"/>
          <w:sz w:val="24"/>
          <w:szCs w:val="24"/>
          <w:shd w:val="clear" w:color="auto" w:fill="FFFFFF"/>
        </w:rPr>
        <w:t>to promote a</w:t>
      </w:r>
      <w:r w:rsidRPr="00C621E1">
        <w:rPr>
          <w:rFonts w:ascii="Cambria" w:hAnsi="Cambria"/>
          <w:sz w:val="24"/>
          <w:szCs w:val="24"/>
          <w:shd w:val="clear" w:color="auto" w:fill="FFFFFF"/>
        </w:rPr>
        <w:t xml:space="preserve"> product</w:t>
      </w:r>
      <w:r w:rsidR="00874750">
        <w:rPr>
          <w:rFonts w:ascii="Cambria" w:hAnsi="Cambria"/>
          <w:sz w:val="24"/>
          <w:szCs w:val="24"/>
          <w:shd w:val="clear" w:color="auto" w:fill="FFFFFF"/>
        </w:rPr>
        <w:t xml:space="preserve"> line she created ca</w:t>
      </w:r>
      <w:r w:rsidRPr="00C621E1">
        <w:rPr>
          <w:rFonts w:ascii="Cambria" w:hAnsi="Cambria"/>
          <w:sz w:val="24"/>
          <w:szCs w:val="24"/>
          <w:shd w:val="clear" w:color="auto" w:fill="FFFFFF"/>
        </w:rPr>
        <w:t>lled “</w:t>
      </w:r>
      <w:proofErr w:type="spellStart"/>
      <w:r w:rsidR="000E4F7D" w:rsidRPr="00C621E1">
        <w:rPr>
          <w:rFonts w:ascii="Cambria" w:hAnsi="Cambria"/>
          <w:sz w:val="24"/>
          <w:szCs w:val="24"/>
          <w:shd w:val="clear" w:color="auto" w:fill="FFFFFF"/>
        </w:rPr>
        <w:t>L</w:t>
      </w:r>
      <w:r w:rsidRPr="00C621E1">
        <w:rPr>
          <w:rFonts w:ascii="Cambria" w:hAnsi="Cambria"/>
          <w:sz w:val="24"/>
          <w:szCs w:val="24"/>
          <w:shd w:val="clear" w:color="auto" w:fill="FFFFFF"/>
        </w:rPr>
        <w:t>’</w:t>
      </w:r>
      <w:r w:rsidR="000E4F7D" w:rsidRPr="00C621E1">
        <w:rPr>
          <w:rFonts w:ascii="Cambria" w:hAnsi="Cambria"/>
          <w:sz w:val="24"/>
          <w:szCs w:val="24"/>
          <w:shd w:val="clear" w:color="auto" w:fill="FFFFFF"/>
        </w:rPr>
        <w:t>h</w:t>
      </w:r>
      <w:r w:rsidRPr="00C621E1">
        <w:rPr>
          <w:rFonts w:ascii="Cambria" w:hAnsi="Cambria"/>
          <w:sz w:val="24"/>
          <w:szCs w:val="24"/>
          <w:shd w:val="clear" w:color="auto" w:fill="FFFFFF"/>
        </w:rPr>
        <w:t>eritage</w:t>
      </w:r>
      <w:proofErr w:type="spellEnd"/>
      <w:r w:rsidR="000E4F7D" w:rsidRPr="00C621E1">
        <w:rPr>
          <w:rFonts w:ascii="Cambria" w:hAnsi="Cambria"/>
          <w:sz w:val="24"/>
          <w:szCs w:val="24"/>
          <w:shd w:val="clear" w:color="auto" w:fill="FFFFFF"/>
        </w:rPr>
        <w:t xml:space="preserve"> Heirloom Seed,” while Mena created </w:t>
      </w:r>
      <w:r w:rsidR="00874750">
        <w:rPr>
          <w:rFonts w:ascii="Cambria" w:hAnsi="Cambria"/>
          <w:sz w:val="24"/>
          <w:szCs w:val="24"/>
          <w:shd w:val="clear" w:color="auto" w:fill="FFFFFF"/>
        </w:rPr>
        <w:t xml:space="preserve">the concept line </w:t>
      </w:r>
      <w:r w:rsidR="0079358A">
        <w:rPr>
          <w:rFonts w:ascii="Cambria" w:hAnsi="Cambria"/>
          <w:sz w:val="24"/>
          <w:szCs w:val="24"/>
          <w:shd w:val="clear" w:color="auto" w:fill="FFFFFF"/>
        </w:rPr>
        <w:t xml:space="preserve">and </w:t>
      </w:r>
      <w:r w:rsidR="000E4F7D" w:rsidRPr="00C621E1">
        <w:rPr>
          <w:rFonts w:ascii="Cambria" w:hAnsi="Cambria"/>
          <w:sz w:val="24"/>
          <w:szCs w:val="24"/>
          <w:shd w:val="clear" w:color="auto" w:fill="FFFFFF"/>
        </w:rPr>
        <w:t xml:space="preserve">packaging for “Saga Chocolates.” </w:t>
      </w:r>
      <w:r w:rsidR="000E4F7D" w:rsidRPr="00C621E1">
        <w:rPr>
          <w:rFonts w:ascii="Cambria" w:eastAsia="Times New Roman" w:hAnsi="Cambria" w:cs="Times New Roman"/>
          <w:sz w:val="24"/>
          <w:szCs w:val="24"/>
          <w:shd w:val="clear" w:color="auto" w:fill="FFFFFF"/>
        </w:rPr>
        <w:t>Sanchez won for his package design work for “Stacks Sophisticated S’mores,” and Wolf was honored for “</w:t>
      </w:r>
      <w:proofErr w:type="spellStart"/>
      <w:r w:rsidR="000E4F7D" w:rsidRPr="00C621E1">
        <w:rPr>
          <w:rFonts w:ascii="Cambria" w:eastAsia="Times New Roman" w:hAnsi="Cambria" w:cs="Times New Roman"/>
          <w:sz w:val="24"/>
          <w:szCs w:val="24"/>
          <w:shd w:val="clear" w:color="auto" w:fill="FFFFFF"/>
        </w:rPr>
        <w:t>Blindpig</w:t>
      </w:r>
      <w:proofErr w:type="spellEnd"/>
      <w:r w:rsidR="000E4F7D" w:rsidRPr="00C621E1">
        <w:rPr>
          <w:rFonts w:ascii="Cambria" w:eastAsia="Times New Roman" w:hAnsi="Cambria" w:cs="Times New Roman"/>
          <w:sz w:val="24"/>
          <w:szCs w:val="24"/>
          <w:shd w:val="clear" w:color="auto" w:fill="FFFFFF"/>
        </w:rPr>
        <w:t xml:space="preserve"> Whiskey Milk Punch.”</w:t>
      </w:r>
    </w:p>
    <w:p w:rsidR="00C621E1" w:rsidRPr="00C621E1" w:rsidRDefault="00C621E1" w:rsidP="00C621E1">
      <w:pPr>
        <w:spacing w:after="0" w:line="240" w:lineRule="auto"/>
        <w:rPr>
          <w:rFonts w:ascii="Cambria" w:hAnsi="Cambria"/>
          <w:sz w:val="24"/>
          <w:szCs w:val="24"/>
        </w:rPr>
      </w:pPr>
    </w:p>
    <w:p w:rsidR="00346BA8" w:rsidRPr="003C191D" w:rsidRDefault="00C27225" w:rsidP="00C621E1">
      <w:pPr>
        <w:spacing w:after="0" w:line="240" w:lineRule="auto"/>
        <w:rPr>
          <w:rFonts w:ascii="Cambria" w:hAnsi="Cambria"/>
          <w:sz w:val="24"/>
          <w:szCs w:val="24"/>
        </w:rPr>
      </w:pPr>
      <w:r w:rsidRPr="003C191D">
        <w:rPr>
          <w:rFonts w:ascii="Cambria" w:hAnsi="Cambria"/>
          <w:sz w:val="24"/>
          <w:szCs w:val="24"/>
        </w:rPr>
        <w:t>“We are so proud of these s</w:t>
      </w:r>
      <w:r w:rsidR="00C46B87" w:rsidRPr="003C191D">
        <w:rPr>
          <w:rFonts w:ascii="Cambria" w:hAnsi="Cambria"/>
          <w:sz w:val="24"/>
          <w:szCs w:val="24"/>
        </w:rPr>
        <w:t>tudents,</w:t>
      </w:r>
      <w:r w:rsidR="00346BA8" w:rsidRPr="003C191D">
        <w:rPr>
          <w:rFonts w:ascii="Cambria" w:hAnsi="Cambria"/>
          <w:sz w:val="24"/>
          <w:szCs w:val="24"/>
        </w:rPr>
        <w:t xml:space="preserve"> </w:t>
      </w:r>
      <w:r w:rsidR="00C46B87" w:rsidRPr="003C191D">
        <w:rPr>
          <w:rFonts w:ascii="Cambria" w:hAnsi="Cambria"/>
          <w:sz w:val="24"/>
          <w:szCs w:val="24"/>
        </w:rPr>
        <w:t xml:space="preserve">whose creativity </w:t>
      </w:r>
      <w:r w:rsidR="00346BA8" w:rsidRPr="003C191D">
        <w:rPr>
          <w:rFonts w:ascii="Cambria" w:hAnsi="Cambria"/>
          <w:sz w:val="24"/>
          <w:szCs w:val="24"/>
        </w:rPr>
        <w:t xml:space="preserve">and dedication to mastering their craft bring recognition </w:t>
      </w:r>
      <w:r w:rsidR="00C46B87" w:rsidRPr="003C191D">
        <w:rPr>
          <w:rFonts w:ascii="Cambria" w:hAnsi="Cambria"/>
          <w:sz w:val="24"/>
          <w:szCs w:val="24"/>
        </w:rPr>
        <w:t xml:space="preserve">to themselves and to Woodbury University, </w:t>
      </w:r>
      <w:r w:rsidR="00C621E1" w:rsidRPr="003C191D">
        <w:rPr>
          <w:rFonts w:ascii="Cambria" w:hAnsi="Cambria"/>
          <w:sz w:val="24"/>
          <w:szCs w:val="24"/>
        </w:rPr>
        <w:t>“</w:t>
      </w:r>
      <w:r w:rsidR="00C46B87" w:rsidRPr="003C191D">
        <w:rPr>
          <w:rFonts w:ascii="Cambria" w:hAnsi="Cambria"/>
          <w:sz w:val="24"/>
          <w:szCs w:val="24"/>
        </w:rPr>
        <w:t xml:space="preserve">said </w:t>
      </w:r>
      <w:r w:rsidR="00C621E1" w:rsidRPr="003C191D">
        <w:rPr>
          <w:rFonts w:ascii="Cambria" w:hAnsi="Cambria"/>
          <w:sz w:val="24"/>
          <w:szCs w:val="24"/>
        </w:rPr>
        <w:t xml:space="preserve">Edward Clift, </w:t>
      </w:r>
      <w:r w:rsidR="003C191D" w:rsidRPr="003C191D">
        <w:rPr>
          <w:rFonts w:ascii="Cambria" w:hAnsi="Cambria"/>
          <w:sz w:val="24"/>
          <w:szCs w:val="24"/>
        </w:rPr>
        <w:t xml:space="preserve">Ph.D., dean of Woodbury’s School of Media, Culture and Design. </w:t>
      </w:r>
      <w:r w:rsidR="00C46B87" w:rsidRPr="003C191D">
        <w:rPr>
          <w:rFonts w:ascii="Cambria" w:hAnsi="Cambria"/>
          <w:sz w:val="24"/>
          <w:szCs w:val="24"/>
        </w:rPr>
        <w:t>“</w:t>
      </w:r>
      <w:r w:rsidR="00346BA8" w:rsidRPr="003C191D">
        <w:rPr>
          <w:rFonts w:ascii="Cambria" w:hAnsi="Cambria"/>
          <w:sz w:val="24"/>
          <w:szCs w:val="24"/>
        </w:rPr>
        <w:t>Competitions such as this one provide a real-world experience that will serve these students well as they graduate and compete for top jobs in the graphic arts field.”</w:t>
      </w:r>
    </w:p>
    <w:p w:rsidR="00C621E1" w:rsidRPr="00C621E1" w:rsidRDefault="00C621E1" w:rsidP="00C621E1">
      <w:pPr>
        <w:spacing w:after="0" w:line="240" w:lineRule="auto"/>
        <w:rPr>
          <w:rFonts w:ascii="Cambria" w:hAnsi="Cambria"/>
          <w:sz w:val="24"/>
          <w:szCs w:val="24"/>
        </w:rPr>
      </w:pPr>
    </w:p>
    <w:p w:rsidR="00404603" w:rsidRPr="00C621E1" w:rsidRDefault="00404603" w:rsidP="00C621E1">
      <w:pPr>
        <w:spacing w:after="0" w:line="240" w:lineRule="auto"/>
        <w:rPr>
          <w:rFonts w:ascii="Cambria" w:hAnsi="Cambria" w:cs="Tahoma"/>
          <w:b/>
          <w:shd w:val="clear" w:color="auto" w:fill="FFFFFF"/>
        </w:rPr>
      </w:pPr>
      <w:r w:rsidRPr="00C621E1">
        <w:rPr>
          <w:rFonts w:ascii="Cambria" w:hAnsi="Cambria" w:cs="Tahoma"/>
          <w:b/>
          <w:shd w:val="clear" w:color="auto" w:fill="FFFFFF"/>
        </w:rPr>
        <w:t>About Woodbury University</w:t>
      </w:r>
    </w:p>
    <w:p w:rsidR="00404603" w:rsidRPr="00C621E1" w:rsidRDefault="00404603" w:rsidP="00C621E1">
      <w:pPr>
        <w:spacing w:after="0" w:line="240" w:lineRule="auto"/>
        <w:rPr>
          <w:rFonts w:ascii="Cambria" w:hAnsi="Cambria"/>
        </w:rPr>
      </w:pPr>
      <w:r w:rsidRPr="00C621E1">
        <w:rPr>
          <w:rFonts w:ascii="Cambria" w:hAnsi="Cambria"/>
        </w:rPr>
        <w:t>Founded in 1884, Woodbury University is one of the oldest institutions of higher education in Southern California.  It offers bachelor's degrees from the School of Architecture, School of Business, School of Media, Culture &amp; Design, and College of Transdisciplinarity, along with a Master of Arts in Media for Social Justice, Master of Architecture (</w:t>
      </w:r>
      <w:proofErr w:type="spellStart"/>
      <w:r w:rsidRPr="00C621E1">
        <w:rPr>
          <w:rFonts w:ascii="Cambria" w:hAnsi="Cambria"/>
        </w:rPr>
        <w:t>MArch</w:t>
      </w:r>
      <w:proofErr w:type="spellEnd"/>
      <w:r w:rsidRPr="00C621E1">
        <w:rPr>
          <w:rFonts w:ascii="Cambria" w:hAnsi="Cambria"/>
        </w:rPr>
        <w:t>), Master of Interior Architecture (MIA), Master of Science in Architecture (</w:t>
      </w:r>
      <w:proofErr w:type="spellStart"/>
      <w:r w:rsidRPr="00C621E1">
        <w:rPr>
          <w:rFonts w:ascii="Cambria" w:hAnsi="Cambria"/>
        </w:rPr>
        <w:t>MSArch</w:t>
      </w:r>
      <w:proofErr w:type="spellEnd"/>
      <w:r w:rsidRPr="00C621E1">
        <w:rPr>
          <w:rFonts w:ascii="Cambria" w:hAnsi="Cambria"/>
        </w:rPr>
        <w:t xml:space="preserve">), and Master of Leadership.  The San Diego campus offers Bachelor of Architecture and Master of Architecture degrees, as well as an </w:t>
      </w:r>
      <w:proofErr w:type="spellStart"/>
      <w:r w:rsidRPr="00C621E1">
        <w:rPr>
          <w:rFonts w:ascii="Cambria" w:hAnsi="Cambria"/>
        </w:rPr>
        <w:t>MSArch</w:t>
      </w:r>
      <w:proofErr w:type="spellEnd"/>
      <w:r w:rsidRPr="00C621E1">
        <w:rPr>
          <w:rFonts w:ascii="Cambria" w:hAnsi="Cambria"/>
        </w:rPr>
        <w:t xml:space="preserve"> degree with concentrations in Real Estate Development and Landscape + Urbanism.  </w:t>
      </w:r>
      <w:r w:rsidRPr="00C621E1">
        <w:rPr>
          <w:rFonts w:ascii="Cambria" w:hAnsi="Cambria"/>
          <w:color w:val="000000"/>
        </w:rPr>
        <w:t>Woodbury ranks 15th among the nation’s “</w:t>
      </w:r>
      <w:r w:rsidRPr="00C621E1">
        <w:rPr>
          <w:rFonts w:ascii="Cambria" w:hAnsi="Cambria" w:cs="Arial"/>
          <w:color w:val="000000"/>
        </w:rPr>
        <w:t xml:space="preserve">25 Colleges That Add the Most Value,” according to </w:t>
      </w:r>
      <w:r w:rsidRPr="00C621E1">
        <w:rPr>
          <w:rFonts w:ascii="Cambria" w:hAnsi="Cambria"/>
          <w:i/>
          <w:color w:val="000000"/>
        </w:rPr>
        <w:t>Money Magazine</w:t>
      </w:r>
      <w:r w:rsidRPr="00C621E1">
        <w:rPr>
          <w:rFonts w:ascii="Cambria" w:hAnsi="Cambria"/>
          <w:b/>
          <w:i/>
          <w:color w:val="000000"/>
        </w:rPr>
        <w:t>.</w:t>
      </w:r>
      <w:r w:rsidRPr="00C621E1">
        <w:rPr>
          <w:rFonts w:ascii="Cambria" w:hAnsi="Cambria"/>
          <w:i/>
          <w:color w:val="000000"/>
        </w:rPr>
        <w:t xml:space="preserve">  </w:t>
      </w:r>
      <w:r w:rsidRPr="00C621E1">
        <w:rPr>
          <w:rFonts w:ascii="Cambria" w:hAnsi="Cambria"/>
          <w:color w:val="000000"/>
        </w:rPr>
        <w:t>V</w:t>
      </w:r>
      <w:r w:rsidRPr="00C621E1">
        <w:rPr>
          <w:rFonts w:ascii="Cambria" w:hAnsi="Cambria"/>
        </w:rPr>
        <w:t>isit</w:t>
      </w:r>
      <w:r w:rsidRPr="00C621E1">
        <w:rPr>
          <w:rStyle w:val="apple-converted-space"/>
          <w:rFonts w:ascii="Cambria" w:hAnsi="Cambria"/>
        </w:rPr>
        <w:t> </w:t>
      </w:r>
      <w:hyperlink r:id="rId8" w:tgtFrame="_blank" w:history="1">
        <w:r w:rsidRPr="00C621E1">
          <w:rPr>
            <w:rStyle w:val="Hyperlink"/>
            <w:rFonts w:ascii="Cambria" w:hAnsi="Cambria"/>
          </w:rPr>
          <w:t>www.woodbury.edu</w:t>
        </w:r>
      </w:hyperlink>
      <w:r w:rsidRPr="00C621E1">
        <w:rPr>
          <w:rStyle w:val="apple-converted-space"/>
          <w:rFonts w:ascii="Cambria" w:hAnsi="Cambria"/>
        </w:rPr>
        <w:t> </w:t>
      </w:r>
      <w:r w:rsidRPr="00C621E1">
        <w:rPr>
          <w:rFonts w:ascii="Cambria" w:hAnsi="Cambria"/>
        </w:rPr>
        <w:t xml:space="preserve">for more information. </w:t>
      </w:r>
    </w:p>
    <w:p w:rsidR="00404603" w:rsidRPr="00C663B2" w:rsidRDefault="00404603" w:rsidP="00404603">
      <w:pPr>
        <w:pStyle w:val="NoSpacing1"/>
        <w:rPr>
          <w:rFonts w:ascii="Cambria" w:hAnsi="Cambria" w:cs="Cambria"/>
          <w:b/>
          <w:kern w:val="1"/>
        </w:rPr>
      </w:pPr>
    </w:p>
    <w:p w:rsidR="00404603" w:rsidRPr="00C621E1" w:rsidRDefault="00404603" w:rsidP="00404603">
      <w:pPr>
        <w:pStyle w:val="NoSpacing1"/>
        <w:rPr>
          <w:rFonts w:ascii="Cambria" w:hAnsi="Cambria" w:cs="Cambria"/>
          <w:b/>
          <w:kern w:val="1"/>
          <w:sz w:val="22"/>
          <w:szCs w:val="22"/>
        </w:rPr>
      </w:pPr>
      <w:r w:rsidRPr="00C621E1">
        <w:rPr>
          <w:rFonts w:ascii="Cambria" w:hAnsi="Cambria" w:cs="Cambria"/>
          <w:b/>
          <w:kern w:val="1"/>
          <w:sz w:val="22"/>
          <w:szCs w:val="22"/>
        </w:rPr>
        <w:t>Media Contact:</w:t>
      </w:r>
    </w:p>
    <w:p w:rsidR="00404603" w:rsidRPr="00C621E1" w:rsidRDefault="00404603" w:rsidP="00404603">
      <w:pPr>
        <w:pStyle w:val="NoSpacing1"/>
        <w:rPr>
          <w:rFonts w:ascii="Cambria" w:hAnsi="Cambria" w:cs="Cambria"/>
          <w:kern w:val="1"/>
          <w:sz w:val="22"/>
          <w:szCs w:val="22"/>
        </w:rPr>
      </w:pPr>
      <w:r w:rsidRPr="00C621E1">
        <w:rPr>
          <w:rFonts w:ascii="Cambria" w:hAnsi="Cambria" w:cs="Cambria"/>
          <w:kern w:val="1"/>
          <w:sz w:val="22"/>
          <w:szCs w:val="22"/>
        </w:rPr>
        <w:t>Ken Greenberg</w:t>
      </w:r>
    </w:p>
    <w:p w:rsidR="00404603" w:rsidRPr="00C621E1" w:rsidRDefault="00404603" w:rsidP="00404603">
      <w:pPr>
        <w:pStyle w:val="NoSpacing1"/>
        <w:rPr>
          <w:rFonts w:ascii="Cambria" w:hAnsi="Cambria" w:cs="Cambria"/>
          <w:kern w:val="1"/>
          <w:sz w:val="22"/>
          <w:szCs w:val="22"/>
        </w:rPr>
      </w:pPr>
      <w:r w:rsidRPr="00C621E1">
        <w:rPr>
          <w:rFonts w:ascii="Cambria" w:hAnsi="Cambria" w:cs="Cambria"/>
          <w:kern w:val="1"/>
          <w:sz w:val="22"/>
          <w:szCs w:val="22"/>
        </w:rPr>
        <w:t xml:space="preserve">Edge Communications, Inc. </w:t>
      </w:r>
    </w:p>
    <w:p w:rsidR="00404603" w:rsidRPr="00C621E1" w:rsidRDefault="00404603" w:rsidP="00404603">
      <w:pPr>
        <w:pStyle w:val="NoSpacing1"/>
        <w:rPr>
          <w:rFonts w:ascii="Cambria" w:hAnsi="Cambria" w:cs="Cambria"/>
          <w:kern w:val="1"/>
          <w:sz w:val="22"/>
          <w:szCs w:val="22"/>
        </w:rPr>
      </w:pPr>
      <w:r w:rsidRPr="00C621E1">
        <w:rPr>
          <w:rFonts w:ascii="Cambria" w:hAnsi="Cambria" w:cs="Cambria"/>
          <w:kern w:val="1"/>
          <w:sz w:val="22"/>
          <w:szCs w:val="22"/>
        </w:rPr>
        <w:t>(323) 469-3397</w:t>
      </w:r>
    </w:p>
    <w:p w:rsidR="00404603" w:rsidRPr="00C621E1" w:rsidRDefault="006F46E7" w:rsidP="00404603">
      <w:pPr>
        <w:pStyle w:val="NoSpacing1"/>
        <w:rPr>
          <w:rFonts w:ascii="Cambria" w:hAnsi="Cambria"/>
          <w:sz w:val="22"/>
          <w:szCs w:val="22"/>
        </w:rPr>
      </w:pPr>
      <w:hyperlink r:id="rId9" w:history="1">
        <w:r w:rsidR="00404603" w:rsidRPr="00C621E1">
          <w:rPr>
            <w:rStyle w:val="Hyperlink"/>
            <w:rFonts w:ascii="Cambria" w:eastAsia="Calibri" w:hAnsi="Cambria" w:cs="Cambria"/>
            <w:kern w:val="1"/>
            <w:sz w:val="22"/>
            <w:szCs w:val="22"/>
          </w:rPr>
          <w:t>ken@edgecommunicationsinc.com</w:t>
        </w:r>
      </w:hyperlink>
    </w:p>
    <w:sectPr w:rsidR="00404603" w:rsidRPr="00C621E1" w:rsidSect="00DD1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A4B"/>
    <w:rsid w:val="000E4F7D"/>
    <w:rsid w:val="00141FC7"/>
    <w:rsid w:val="001B2A4B"/>
    <w:rsid w:val="00214266"/>
    <w:rsid w:val="002D3E76"/>
    <w:rsid w:val="002D3E7D"/>
    <w:rsid w:val="00346BA8"/>
    <w:rsid w:val="003C191D"/>
    <w:rsid w:val="003D27C9"/>
    <w:rsid w:val="00404603"/>
    <w:rsid w:val="004807D6"/>
    <w:rsid w:val="004C7E47"/>
    <w:rsid w:val="006123BD"/>
    <w:rsid w:val="0062715A"/>
    <w:rsid w:val="00672F18"/>
    <w:rsid w:val="006C3377"/>
    <w:rsid w:val="006F46E7"/>
    <w:rsid w:val="00750A67"/>
    <w:rsid w:val="0077180E"/>
    <w:rsid w:val="0079358A"/>
    <w:rsid w:val="00874750"/>
    <w:rsid w:val="00922F5B"/>
    <w:rsid w:val="009548CE"/>
    <w:rsid w:val="009C4841"/>
    <w:rsid w:val="00A4706A"/>
    <w:rsid w:val="00B252B9"/>
    <w:rsid w:val="00B7425A"/>
    <w:rsid w:val="00C27225"/>
    <w:rsid w:val="00C46B87"/>
    <w:rsid w:val="00C621E1"/>
    <w:rsid w:val="00C663B2"/>
    <w:rsid w:val="00C670ED"/>
    <w:rsid w:val="00D03BF5"/>
    <w:rsid w:val="00D0483F"/>
    <w:rsid w:val="00D07727"/>
    <w:rsid w:val="00DD14C2"/>
    <w:rsid w:val="00E46BE1"/>
    <w:rsid w:val="00F17CC9"/>
    <w:rsid w:val="00F71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C2"/>
  </w:style>
  <w:style w:type="paragraph" w:styleId="Heading1">
    <w:name w:val="heading 1"/>
    <w:basedOn w:val="Normal"/>
    <w:link w:val="Heading1Char"/>
    <w:uiPriority w:val="9"/>
    <w:qFormat/>
    <w:rsid w:val="00404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25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460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046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404603"/>
    <w:rPr>
      <w:color w:val="0000FF"/>
      <w:u w:val="single"/>
    </w:rPr>
  </w:style>
  <w:style w:type="character" w:customStyle="1" w:styleId="apple-converted-space">
    <w:name w:val="apple-converted-space"/>
    <w:basedOn w:val="DefaultParagraphFont"/>
    <w:rsid w:val="00404603"/>
  </w:style>
  <w:style w:type="paragraph" w:customStyle="1" w:styleId="NoSpacing1">
    <w:name w:val="No Spacing1"/>
    <w:uiPriority w:val="1"/>
    <w:qFormat/>
    <w:rsid w:val="00404603"/>
    <w:pPr>
      <w:spacing w:after="0" w:line="240" w:lineRule="auto"/>
    </w:pPr>
    <w:rPr>
      <w:rFonts w:ascii="Calibri" w:eastAsia="MS Mincho" w:hAnsi="Calibri" w:cs="Times New Roman"/>
      <w:sz w:val="24"/>
      <w:szCs w:val="24"/>
    </w:rPr>
  </w:style>
  <w:style w:type="paragraph" w:styleId="BalloonText">
    <w:name w:val="Balloon Text"/>
    <w:basedOn w:val="Normal"/>
    <w:link w:val="BalloonTextChar"/>
    <w:uiPriority w:val="99"/>
    <w:semiHidden/>
    <w:unhideWhenUsed/>
    <w:rsid w:val="00C62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907823">
      <w:bodyDiv w:val="1"/>
      <w:marLeft w:val="0"/>
      <w:marRight w:val="0"/>
      <w:marTop w:val="0"/>
      <w:marBottom w:val="0"/>
      <w:divBdr>
        <w:top w:val="none" w:sz="0" w:space="0" w:color="auto"/>
        <w:left w:val="none" w:sz="0" w:space="0" w:color="auto"/>
        <w:bottom w:val="none" w:sz="0" w:space="0" w:color="auto"/>
        <w:right w:val="none" w:sz="0" w:space="0" w:color="auto"/>
      </w:divBdr>
    </w:div>
    <w:div w:id="350373690">
      <w:bodyDiv w:val="1"/>
      <w:marLeft w:val="0"/>
      <w:marRight w:val="0"/>
      <w:marTop w:val="0"/>
      <w:marBottom w:val="0"/>
      <w:divBdr>
        <w:top w:val="none" w:sz="0" w:space="0" w:color="auto"/>
        <w:left w:val="none" w:sz="0" w:space="0" w:color="auto"/>
        <w:bottom w:val="none" w:sz="0" w:space="0" w:color="auto"/>
        <w:right w:val="none" w:sz="0" w:space="0" w:color="auto"/>
      </w:divBdr>
    </w:div>
    <w:div w:id="771165312">
      <w:bodyDiv w:val="1"/>
      <w:marLeft w:val="0"/>
      <w:marRight w:val="0"/>
      <w:marTop w:val="0"/>
      <w:marBottom w:val="0"/>
      <w:divBdr>
        <w:top w:val="none" w:sz="0" w:space="0" w:color="auto"/>
        <w:left w:val="none" w:sz="0" w:space="0" w:color="auto"/>
        <w:bottom w:val="none" w:sz="0" w:space="0" w:color="auto"/>
        <w:right w:val="none" w:sz="0" w:space="0" w:color="auto"/>
      </w:divBdr>
    </w:div>
    <w:div w:id="21233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bury.edu/" TargetMode="External"/><Relationship Id="rId3" Type="http://schemas.openxmlformats.org/officeDocument/2006/relationships/webSettings" Target="webSettings.xml"/><Relationship Id="rId7" Type="http://schemas.openxmlformats.org/officeDocument/2006/relationships/hyperlink" Target="http://mcd.woodbur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odbury.edu/"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ken@edgecommunication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Cruzen</dc:creator>
  <cp:keywords/>
  <dc:description/>
  <cp:lastModifiedBy>Rochelle</cp:lastModifiedBy>
  <cp:revision>5</cp:revision>
  <dcterms:created xsi:type="dcterms:W3CDTF">2015-02-24T23:37:00Z</dcterms:created>
  <dcterms:modified xsi:type="dcterms:W3CDTF">2015-03-10T18:55:00Z</dcterms:modified>
</cp:coreProperties>
</file>