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7F" w:rsidRPr="00896EDE" w:rsidRDefault="00D36E7F" w:rsidP="00D36E7F">
      <w:pPr>
        <w:shd w:val="clear" w:color="auto" w:fill="FFFFFF"/>
        <w:spacing w:after="0" w:line="240" w:lineRule="auto"/>
        <w:rPr>
          <w:rFonts w:asciiTheme="majorHAnsi" w:eastAsia="Times New Roman" w:hAnsiTheme="majorHAnsi" w:cs="Tahoma"/>
          <w:color w:val="000000"/>
          <w:sz w:val="20"/>
          <w:szCs w:val="20"/>
        </w:rPr>
      </w:pPr>
      <w:r w:rsidRPr="00896EDE">
        <w:rPr>
          <w:rFonts w:asciiTheme="majorHAnsi" w:eastAsia="Times New Roman" w:hAnsiTheme="majorHAnsi" w:cs="Tahoma"/>
          <w:color w:val="000000"/>
          <w:sz w:val="20"/>
          <w:szCs w:val="20"/>
        </w:rPr>
        <w:t> </w:t>
      </w:r>
    </w:p>
    <w:p w:rsidR="00D46524" w:rsidRDefault="00D46524" w:rsidP="00D46524">
      <w:pPr>
        <w:pStyle w:val="NoSpacing"/>
        <w:jc w:val="right"/>
        <w:rPr>
          <w:rFonts w:asciiTheme="majorHAnsi" w:hAnsiTheme="majorHAnsi"/>
          <w:sz w:val="24"/>
          <w:szCs w:val="24"/>
        </w:rPr>
      </w:pPr>
      <w:r>
        <w:rPr>
          <w:noProof/>
        </w:rPr>
        <w:drawing>
          <wp:inline distT="0" distB="0" distL="0" distR="0">
            <wp:extent cx="1438275" cy="1438275"/>
            <wp:effectExtent l="19050" t="0" r="9525" b="0"/>
            <wp:docPr id="510" name="Picture 1" descr="0j7BX03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j7BX03U"/>
                    <pic:cNvPicPr>
                      <a:picLocks noChangeAspect="1" noChangeArrowheads="1"/>
                    </pic:cNvPicPr>
                  </pic:nvPicPr>
                  <pic:blipFill>
                    <a:blip r:embed="rId4"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896EDE" w:rsidRDefault="00896EDE" w:rsidP="00C5445E">
      <w:pPr>
        <w:pStyle w:val="NoSpacing"/>
        <w:rPr>
          <w:rFonts w:asciiTheme="majorHAnsi" w:hAnsiTheme="majorHAnsi"/>
          <w:i/>
          <w:sz w:val="24"/>
          <w:szCs w:val="24"/>
          <w:u w:val="single"/>
        </w:rPr>
      </w:pPr>
    </w:p>
    <w:p w:rsidR="00896EDE" w:rsidRDefault="00896EDE" w:rsidP="00C5445E">
      <w:pPr>
        <w:pStyle w:val="NoSpacing"/>
        <w:rPr>
          <w:rFonts w:asciiTheme="majorHAnsi" w:hAnsiTheme="majorHAnsi"/>
          <w:i/>
          <w:sz w:val="24"/>
          <w:szCs w:val="24"/>
          <w:u w:val="single"/>
        </w:rPr>
      </w:pPr>
    </w:p>
    <w:p w:rsidR="00C5445E" w:rsidRPr="00896EDE" w:rsidRDefault="00FB35DD" w:rsidP="00C5445E">
      <w:pPr>
        <w:pStyle w:val="NoSpacing"/>
        <w:rPr>
          <w:rFonts w:asciiTheme="majorHAnsi" w:hAnsiTheme="majorHAnsi"/>
          <w:i/>
          <w:sz w:val="24"/>
          <w:szCs w:val="24"/>
          <w:u w:val="single"/>
        </w:rPr>
      </w:pPr>
      <w:r>
        <w:rPr>
          <w:rFonts w:asciiTheme="majorHAnsi" w:hAnsiTheme="majorHAnsi"/>
          <w:i/>
          <w:sz w:val="24"/>
          <w:szCs w:val="24"/>
          <w:u w:val="single"/>
        </w:rPr>
        <w:t xml:space="preserve">For Immediate </w:t>
      </w:r>
      <w:r w:rsidR="00C5445E" w:rsidRPr="00896EDE">
        <w:rPr>
          <w:rFonts w:asciiTheme="majorHAnsi" w:hAnsiTheme="majorHAnsi"/>
          <w:i/>
          <w:sz w:val="24"/>
          <w:szCs w:val="24"/>
          <w:u w:val="single"/>
        </w:rPr>
        <w:t>Release</w:t>
      </w:r>
    </w:p>
    <w:p w:rsidR="00C5445E" w:rsidRPr="00896EDE" w:rsidRDefault="00C5445E" w:rsidP="00C5445E">
      <w:pPr>
        <w:pStyle w:val="NoSpacing"/>
        <w:jc w:val="right"/>
        <w:rPr>
          <w:rFonts w:asciiTheme="majorHAnsi" w:hAnsiTheme="majorHAnsi"/>
          <w:sz w:val="24"/>
          <w:szCs w:val="24"/>
        </w:rPr>
      </w:pPr>
    </w:p>
    <w:p w:rsidR="005A2788" w:rsidRDefault="00610B30" w:rsidP="00D46524">
      <w:pPr>
        <w:pStyle w:val="NoSpacing"/>
        <w:jc w:val="center"/>
        <w:rPr>
          <w:rFonts w:asciiTheme="majorHAnsi" w:hAnsiTheme="majorHAnsi"/>
          <w:sz w:val="32"/>
          <w:szCs w:val="32"/>
        </w:rPr>
      </w:pPr>
      <w:r w:rsidRPr="00896EDE">
        <w:rPr>
          <w:rFonts w:asciiTheme="majorHAnsi" w:hAnsiTheme="majorHAnsi"/>
          <w:sz w:val="32"/>
          <w:szCs w:val="32"/>
        </w:rPr>
        <w:t>Woodbury University</w:t>
      </w:r>
      <w:r w:rsidR="00F11B39" w:rsidRPr="00896EDE">
        <w:rPr>
          <w:rFonts w:asciiTheme="majorHAnsi" w:hAnsiTheme="majorHAnsi"/>
          <w:sz w:val="32"/>
          <w:szCs w:val="32"/>
        </w:rPr>
        <w:t xml:space="preserve"> </w:t>
      </w:r>
      <w:r w:rsidRPr="00896EDE">
        <w:rPr>
          <w:rFonts w:asciiTheme="majorHAnsi" w:hAnsiTheme="majorHAnsi"/>
          <w:sz w:val="32"/>
          <w:szCs w:val="32"/>
        </w:rPr>
        <w:t>Commemorate</w:t>
      </w:r>
      <w:r w:rsidR="00416921">
        <w:rPr>
          <w:rFonts w:asciiTheme="majorHAnsi" w:hAnsiTheme="majorHAnsi"/>
          <w:sz w:val="32"/>
          <w:szCs w:val="32"/>
        </w:rPr>
        <w:t>s</w:t>
      </w:r>
      <w:r w:rsidR="005A2788">
        <w:rPr>
          <w:rFonts w:asciiTheme="majorHAnsi" w:hAnsiTheme="majorHAnsi"/>
          <w:sz w:val="32"/>
          <w:szCs w:val="32"/>
        </w:rPr>
        <w:t xml:space="preserve"> New Lucas Gate</w:t>
      </w:r>
    </w:p>
    <w:p w:rsidR="00C5445E" w:rsidRPr="00896EDE" w:rsidRDefault="005A2788" w:rsidP="00D46524">
      <w:pPr>
        <w:pStyle w:val="NoSpacing"/>
        <w:jc w:val="center"/>
        <w:rPr>
          <w:rFonts w:asciiTheme="majorHAnsi" w:hAnsiTheme="majorHAnsi"/>
          <w:sz w:val="32"/>
          <w:szCs w:val="32"/>
        </w:rPr>
      </w:pPr>
      <w:r>
        <w:rPr>
          <w:rFonts w:asciiTheme="majorHAnsi" w:hAnsiTheme="majorHAnsi"/>
          <w:sz w:val="32"/>
          <w:szCs w:val="32"/>
        </w:rPr>
        <w:t>In</w:t>
      </w:r>
      <w:r w:rsidR="00610B30" w:rsidRPr="00896EDE">
        <w:rPr>
          <w:rFonts w:asciiTheme="majorHAnsi" w:hAnsiTheme="majorHAnsi"/>
          <w:sz w:val="32"/>
          <w:szCs w:val="32"/>
        </w:rPr>
        <w:t xml:space="preserve"> Ribbon-Cutting Ceremony</w:t>
      </w:r>
    </w:p>
    <w:p w:rsidR="00C5445E" w:rsidRPr="00896EDE" w:rsidRDefault="00C5445E" w:rsidP="00C5445E">
      <w:pPr>
        <w:pStyle w:val="NoSpacing"/>
        <w:rPr>
          <w:rFonts w:asciiTheme="majorHAnsi" w:hAnsiTheme="majorHAnsi"/>
          <w:sz w:val="24"/>
          <w:szCs w:val="24"/>
        </w:rPr>
      </w:pPr>
    </w:p>
    <w:p w:rsidR="00C5445E" w:rsidRPr="00896EDE" w:rsidRDefault="00610B30" w:rsidP="00C5445E">
      <w:pPr>
        <w:pStyle w:val="NoSpacing"/>
        <w:jc w:val="center"/>
        <w:rPr>
          <w:rFonts w:asciiTheme="majorHAnsi" w:hAnsiTheme="majorHAnsi"/>
          <w:b/>
          <w:i/>
          <w:sz w:val="24"/>
          <w:szCs w:val="24"/>
        </w:rPr>
      </w:pPr>
      <w:r w:rsidRPr="00896EDE">
        <w:rPr>
          <w:rFonts w:asciiTheme="majorHAnsi" w:hAnsiTheme="majorHAnsi"/>
          <w:b/>
          <w:i/>
          <w:sz w:val="24"/>
          <w:szCs w:val="24"/>
        </w:rPr>
        <w:t>Construction on</w:t>
      </w:r>
      <w:r w:rsidR="00C5445E" w:rsidRPr="00896EDE">
        <w:rPr>
          <w:rFonts w:asciiTheme="majorHAnsi" w:hAnsiTheme="majorHAnsi"/>
          <w:b/>
          <w:i/>
          <w:sz w:val="24"/>
          <w:szCs w:val="24"/>
        </w:rPr>
        <w:t xml:space="preserve"> </w:t>
      </w:r>
      <w:r w:rsidR="005A2788">
        <w:rPr>
          <w:rFonts w:asciiTheme="majorHAnsi" w:hAnsiTheme="majorHAnsi"/>
          <w:b/>
          <w:i/>
          <w:sz w:val="24"/>
          <w:szCs w:val="24"/>
        </w:rPr>
        <w:t>New Front Entrance</w:t>
      </w:r>
      <w:r w:rsidRPr="00896EDE">
        <w:rPr>
          <w:rFonts w:asciiTheme="majorHAnsi" w:hAnsiTheme="majorHAnsi"/>
          <w:b/>
          <w:i/>
          <w:sz w:val="24"/>
          <w:szCs w:val="24"/>
        </w:rPr>
        <w:t xml:space="preserve"> Puts Safety First</w:t>
      </w:r>
      <w:r w:rsidR="00896EDE">
        <w:rPr>
          <w:rFonts w:asciiTheme="majorHAnsi" w:hAnsiTheme="majorHAnsi"/>
          <w:b/>
          <w:i/>
          <w:sz w:val="24"/>
          <w:szCs w:val="24"/>
        </w:rPr>
        <w:t xml:space="preserve">, </w:t>
      </w:r>
      <w:r w:rsidR="00896EDE">
        <w:rPr>
          <w:rFonts w:asciiTheme="majorHAnsi" w:hAnsiTheme="majorHAnsi"/>
          <w:b/>
          <w:i/>
          <w:sz w:val="24"/>
          <w:szCs w:val="24"/>
        </w:rPr>
        <w:br/>
      </w:r>
      <w:r w:rsidRPr="00896EDE">
        <w:rPr>
          <w:rFonts w:asciiTheme="majorHAnsi" w:hAnsiTheme="majorHAnsi"/>
          <w:b/>
          <w:i/>
          <w:sz w:val="24"/>
          <w:szCs w:val="24"/>
        </w:rPr>
        <w:t xml:space="preserve"> </w:t>
      </w:r>
      <w:r w:rsidR="000B64E1">
        <w:rPr>
          <w:rFonts w:asciiTheme="majorHAnsi" w:hAnsiTheme="majorHAnsi"/>
          <w:b/>
          <w:i/>
          <w:sz w:val="24"/>
          <w:szCs w:val="24"/>
        </w:rPr>
        <w:t>Promises to Improve Traffic Flow on Glenoaks</w:t>
      </w:r>
      <w:r w:rsidR="00896EDE">
        <w:rPr>
          <w:rFonts w:asciiTheme="majorHAnsi" w:hAnsiTheme="majorHAnsi"/>
          <w:b/>
          <w:i/>
          <w:sz w:val="24"/>
          <w:szCs w:val="24"/>
        </w:rPr>
        <w:t xml:space="preserve"> </w:t>
      </w:r>
    </w:p>
    <w:p w:rsidR="00C5445E" w:rsidRPr="00896EDE" w:rsidRDefault="00C5445E" w:rsidP="00C5445E">
      <w:pPr>
        <w:pStyle w:val="NoSpacing"/>
        <w:rPr>
          <w:rFonts w:asciiTheme="majorHAnsi" w:hAnsiTheme="majorHAnsi"/>
          <w:sz w:val="24"/>
          <w:szCs w:val="24"/>
        </w:rPr>
      </w:pPr>
    </w:p>
    <w:p w:rsidR="004F709A" w:rsidRPr="00896EDE" w:rsidRDefault="00C5445E" w:rsidP="00C5445E">
      <w:pPr>
        <w:shd w:val="clear" w:color="auto" w:fill="FFFFFF"/>
        <w:spacing w:after="0" w:line="240" w:lineRule="auto"/>
        <w:rPr>
          <w:rFonts w:asciiTheme="majorHAnsi" w:hAnsiTheme="majorHAnsi"/>
          <w:color w:val="000000"/>
          <w:sz w:val="24"/>
          <w:szCs w:val="24"/>
        </w:rPr>
      </w:pPr>
      <w:r w:rsidRPr="00896EDE">
        <w:rPr>
          <w:rFonts w:asciiTheme="majorHAnsi" w:hAnsiTheme="majorHAnsi"/>
          <w:color w:val="000000"/>
          <w:sz w:val="24"/>
          <w:szCs w:val="24"/>
        </w:rPr>
        <w:t>LOS ANGELES (</w:t>
      </w:r>
      <w:r w:rsidR="003826BD">
        <w:rPr>
          <w:rFonts w:asciiTheme="majorHAnsi" w:hAnsiTheme="majorHAnsi"/>
          <w:color w:val="000000"/>
          <w:sz w:val="24"/>
          <w:szCs w:val="24"/>
        </w:rPr>
        <w:t>November 17,</w:t>
      </w:r>
      <w:r w:rsidRPr="00896EDE">
        <w:rPr>
          <w:rFonts w:asciiTheme="majorHAnsi" w:hAnsiTheme="majorHAnsi"/>
          <w:color w:val="000000"/>
          <w:sz w:val="24"/>
          <w:szCs w:val="24"/>
        </w:rPr>
        <w:t xml:space="preserve"> 2014) – </w:t>
      </w:r>
      <w:r w:rsidR="00F31A2A">
        <w:rPr>
          <w:rFonts w:asciiTheme="majorHAnsi" w:hAnsiTheme="majorHAnsi"/>
          <w:color w:val="000000"/>
          <w:sz w:val="24"/>
          <w:szCs w:val="24"/>
        </w:rPr>
        <w:t>O</w:t>
      </w:r>
      <w:r w:rsidR="004F709A" w:rsidRPr="00896EDE">
        <w:rPr>
          <w:rFonts w:asciiTheme="majorHAnsi" w:hAnsiTheme="majorHAnsi"/>
          <w:color w:val="000000"/>
          <w:sz w:val="24"/>
          <w:szCs w:val="24"/>
        </w:rPr>
        <w:t xml:space="preserve">fficials from </w:t>
      </w:r>
      <w:hyperlink r:id="rId5" w:history="1">
        <w:r w:rsidR="00D46524" w:rsidRPr="00FF166D">
          <w:rPr>
            <w:rStyle w:val="Hyperlink"/>
            <w:rFonts w:asciiTheme="majorHAnsi" w:hAnsiTheme="majorHAnsi"/>
            <w:sz w:val="24"/>
            <w:szCs w:val="24"/>
          </w:rPr>
          <w:t>Woodbury University</w:t>
        </w:r>
      </w:hyperlink>
      <w:r w:rsidR="00D46524" w:rsidRPr="00FF166D">
        <w:rPr>
          <w:rFonts w:asciiTheme="majorHAnsi" w:hAnsiTheme="majorHAnsi"/>
          <w:sz w:val="24"/>
          <w:szCs w:val="24"/>
        </w:rPr>
        <w:t xml:space="preserve"> </w:t>
      </w:r>
      <w:r w:rsidR="003826BD">
        <w:rPr>
          <w:rFonts w:asciiTheme="majorHAnsi" w:hAnsiTheme="majorHAnsi"/>
          <w:color w:val="000000"/>
          <w:sz w:val="24"/>
          <w:szCs w:val="24"/>
        </w:rPr>
        <w:t xml:space="preserve">were </w:t>
      </w:r>
      <w:r w:rsidR="00F31A2A">
        <w:rPr>
          <w:rFonts w:asciiTheme="majorHAnsi" w:hAnsiTheme="majorHAnsi"/>
          <w:color w:val="000000"/>
          <w:sz w:val="24"/>
          <w:szCs w:val="24"/>
        </w:rPr>
        <w:t xml:space="preserve">recently </w:t>
      </w:r>
      <w:r w:rsidR="004F709A" w:rsidRPr="00896EDE">
        <w:rPr>
          <w:rFonts w:asciiTheme="majorHAnsi" w:hAnsiTheme="majorHAnsi"/>
          <w:color w:val="000000"/>
          <w:sz w:val="24"/>
          <w:szCs w:val="24"/>
        </w:rPr>
        <w:t xml:space="preserve">joined by </w:t>
      </w:r>
      <w:r w:rsidR="005A2788">
        <w:rPr>
          <w:rFonts w:asciiTheme="majorHAnsi" w:hAnsiTheme="majorHAnsi"/>
          <w:color w:val="000000"/>
          <w:sz w:val="24"/>
          <w:szCs w:val="24"/>
        </w:rPr>
        <w:t xml:space="preserve">benefactor </w:t>
      </w:r>
      <w:r w:rsidR="004F709A" w:rsidRPr="00896EDE">
        <w:rPr>
          <w:rFonts w:asciiTheme="majorHAnsi" w:hAnsiTheme="majorHAnsi"/>
          <w:color w:val="000000"/>
          <w:sz w:val="24"/>
          <w:szCs w:val="24"/>
        </w:rPr>
        <w:t xml:space="preserve">Dorothy Z. Doyle for a ribbon-cutting ceremony commemorating the start of construction on the </w:t>
      </w:r>
      <w:r w:rsidR="00300A5C" w:rsidRPr="00896EDE">
        <w:rPr>
          <w:rFonts w:asciiTheme="majorHAnsi" w:hAnsiTheme="majorHAnsi"/>
          <w:color w:val="000000"/>
          <w:sz w:val="24"/>
          <w:szCs w:val="24"/>
        </w:rPr>
        <w:t>school</w:t>
      </w:r>
      <w:r w:rsidR="0052759D" w:rsidRPr="00896EDE">
        <w:rPr>
          <w:rFonts w:asciiTheme="majorHAnsi" w:hAnsiTheme="majorHAnsi"/>
          <w:color w:val="000000"/>
          <w:sz w:val="24"/>
          <w:szCs w:val="24"/>
        </w:rPr>
        <w:t xml:space="preserve">'s </w:t>
      </w:r>
      <w:r w:rsidR="004F709A" w:rsidRPr="00896EDE">
        <w:rPr>
          <w:rFonts w:asciiTheme="majorHAnsi" w:hAnsiTheme="majorHAnsi"/>
          <w:color w:val="000000"/>
          <w:sz w:val="24"/>
          <w:szCs w:val="24"/>
        </w:rPr>
        <w:t xml:space="preserve">new </w:t>
      </w:r>
      <w:r w:rsidR="00416921">
        <w:rPr>
          <w:rFonts w:asciiTheme="majorHAnsi" w:hAnsiTheme="majorHAnsi"/>
          <w:color w:val="000000"/>
          <w:sz w:val="24"/>
          <w:szCs w:val="24"/>
        </w:rPr>
        <w:t>front gate, dedicated to</w:t>
      </w:r>
      <w:r w:rsidR="00416921" w:rsidRPr="00416921">
        <w:rPr>
          <w:rFonts w:asciiTheme="majorHAnsi" w:hAnsiTheme="majorHAnsi"/>
          <w:color w:val="000000"/>
          <w:sz w:val="24"/>
          <w:szCs w:val="24"/>
        </w:rPr>
        <w:t xml:space="preserve"> </w:t>
      </w:r>
      <w:r w:rsidR="00416921" w:rsidRPr="001239F3">
        <w:rPr>
          <w:rFonts w:asciiTheme="majorHAnsi" w:hAnsiTheme="majorHAnsi"/>
          <w:color w:val="000000"/>
          <w:sz w:val="24"/>
          <w:szCs w:val="24"/>
        </w:rPr>
        <w:t>William Robert Lucas</w:t>
      </w:r>
      <w:r w:rsidR="00416921">
        <w:rPr>
          <w:rFonts w:asciiTheme="majorHAnsi" w:hAnsiTheme="majorHAnsi"/>
          <w:color w:val="000000"/>
          <w:sz w:val="24"/>
          <w:szCs w:val="24"/>
        </w:rPr>
        <w:t>, her late husband</w:t>
      </w:r>
      <w:r w:rsidR="008A1F1E">
        <w:rPr>
          <w:rFonts w:asciiTheme="majorHAnsi" w:hAnsiTheme="majorHAnsi"/>
          <w:color w:val="000000"/>
          <w:sz w:val="24"/>
          <w:szCs w:val="24"/>
        </w:rPr>
        <w:t xml:space="preserve"> and a longtime leader in the Woodbury community</w:t>
      </w:r>
      <w:r w:rsidR="004F709A" w:rsidRPr="00896EDE">
        <w:rPr>
          <w:rFonts w:asciiTheme="majorHAnsi" w:hAnsiTheme="majorHAnsi"/>
          <w:color w:val="000000"/>
          <w:sz w:val="24"/>
          <w:szCs w:val="24"/>
        </w:rPr>
        <w:t>.</w:t>
      </w:r>
      <w:r w:rsidR="00DF2D04" w:rsidRPr="00896EDE">
        <w:rPr>
          <w:rFonts w:asciiTheme="majorHAnsi" w:hAnsiTheme="majorHAnsi"/>
          <w:color w:val="000000"/>
          <w:sz w:val="24"/>
          <w:szCs w:val="24"/>
        </w:rPr>
        <w:t xml:space="preserve"> </w:t>
      </w:r>
      <w:r w:rsidR="005A2788">
        <w:rPr>
          <w:rFonts w:asciiTheme="majorHAnsi" w:hAnsiTheme="majorHAnsi"/>
          <w:color w:val="000000"/>
          <w:sz w:val="24"/>
          <w:szCs w:val="24"/>
        </w:rPr>
        <w:t xml:space="preserve"> </w:t>
      </w:r>
    </w:p>
    <w:p w:rsidR="00F21C7D" w:rsidRPr="00896EDE" w:rsidRDefault="00F21C7D" w:rsidP="00C5445E">
      <w:pPr>
        <w:shd w:val="clear" w:color="auto" w:fill="FFFFFF"/>
        <w:spacing w:after="0" w:line="240" w:lineRule="auto"/>
        <w:rPr>
          <w:rFonts w:asciiTheme="majorHAnsi" w:hAnsiTheme="majorHAnsi"/>
          <w:color w:val="000000"/>
          <w:sz w:val="24"/>
          <w:szCs w:val="24"/>
        </w:rPr>
      </w:pPr>
    </w:p>
    <w:p w:rsidR="00716C95" w:rsidRPr="001239F3" w:rsidRDefault="004F709A" w:rsidP="00716C95">
      <w:pPr>
        <w:shd w:val="clear" w:color="auto" w:fill="FFFFFF"/>
        <w:spacing w:after="0" w:line="240" w:lineRule="auto"/>
        <w:rPr>
          <w:rFonts w:asciiTheme="majorHAnsi" w:eastAsia="Times New Roman" w:hAnsiTheme="majorHAnsi" w:cs="Tahoma"/>
          <w:color w:val="000000"/>
          <w:sz w:val="24"/>
          <w:szCs w:val="24"/>
        </w:rPr>
      </w:pPr>
      <w:r w:rsidRPr="001239F3">
        <w:rPr>
          <w:rFonts w:asciiTheme="majorHAnsi" w:hAnsiTheme="majorHAnsi"/>
          <w:color w:val="000000"/>
          <w:sz w:val="24"/>
          <w:szCs w:val="24"/>
        </w:rPr>
        <w:t xml:space="preserve">Construction on the gate is </w:t>
      </w:r>
      <w:r w:rsidR="00610B30" w:rsidRPr="001239F3">
        <w:rPr>
          <w:rFonts w:asciiTheme="majorHAnsi" w:hAnsiTheme="majorHAnsi"/>
          <w:color w:val="000000"/>
          <w:sz w:val="24"/>
          <w:szCs w:val="24"/>
        </w:rPr>
        <w:t xml:space="preserve">made </w:t>
      </w:r>
      <w:r w:rsidRPr="001239F3">
        <w:rPr>
          <w:rFonts w:asciiTheme="majorHAnsi" w:hAnsiTheme="majorHAnsi"/>
          <w:color w:val="000000"/>
          <w:sz w:val="24"/>
          <w:szCs w:val="24"/>
        </w:rPr>
        <w:t>possible thanks in large part to a $500,000 donation f</w:t>
      </w:r>
      <w:r w:rsidR="00DF2D04" w:rsidRPr="001239F3">
        <w:rPr>
          <w:rFonts w:asciiTheme="majorHAnsi" w:hAnsiTheme="majorHAnsi"/>
          <w:color w:val="000000"/>
          <w:sz w:val="24"/>
          <w:szCs w:val="24"/>
        </w:rPr>
        <w:t xml:space="preserve">rom </w:t>
      </w:r>
      <w:r w:rsidR="005A2788" w:rsidRPr="001239F3">
        <w:rPr>
          <w:rFonts w:asciiTheme="majorHAnsi" w:hAnsiTheme="majorHAnsi"/>
          <w:color w:val="000000"/>
          <w:sz w:val="24"/>
          <w:szCs w:val="24"/>
        </w:rPr>
        <w:t xml:space="preserve">Ms. </w:t>
      </w:r>
      <w:r w:rsidR="00DF2D04" w:rsidRPr="001239F3">
        <w:rPr>
          <w:rFonts w:asciiTheme="majorHAnsi" w:hAnsiTheme="majorHAnsi"/>
          <w:color w:val="000000"/>
          <w:sz w:val="24"/>
          <w:szCs w:val="24"/>
        </w:rPr>
        <w:t xml:space="preserve">Doyle. </w:t>
      </w:r>
      <w:r w:rsidR="005A02F9" w:rsidRPr="001239F3">
        <w:rPr>
          <w:rFonts w:asciiTheme="majorHAnsi" w:hAnsiTheme="majorHAnsi"/>
          <w:color w:val="000000"/>
          <w:sz w:val="24"/>
          <w:szCs w:val="24"/>
        </w:rPr>
        <w:t xml:space="preserve"> </w:t>
      </w:r>
      <w:r w:rsidR="008A1F1E">
        <w:rPr>
          <w:rFonts w:asciiTheme="majorHAnsi" w:hAnsiTheme="majorHAnsi"/>
          <w:color w:val="000000"/>
          <w:sz w:val="24"/>
          <w:szCs w:val="24"/>
        </w:rPr>
        <w:t xml:space="preserve">Her husband, </w:t>
      </w:r>
      <w:r w:rsidR="00416921">
        <w:rPr>
          <w:rFonts w:asciiTheme="majorHAnsi" w:hAnsiTheme="majorHAnsi"/>
          <w:color w:val="000000"/>
          <w:sz w:val="24"/>
          <w:szCs w:val="24"/>
        </w:rPr>
        <w:t xml:space="preserve">William Robert “Bob” </w:t>
      </w:r>
      <w:r w:rsidR="008760F2" w:rsidRPr="001239F3">
        <w:rPr>
          <w:rFonts w:asciiTheme="majorHAnsi" w:hAnsiTheme="majorHAnsi"/>
          <w:color w:val="000000"/>
          <w:sz w:val="24"/>
          <w:szCs w:val="24"/>
        </w:rPr>
        <w:t>Lucas</w:t>
      </w:r>
      <w:r w:rsidR="008A1F1E">
        <w:rPr>
          <w:rFonts w:asciiTheme="majorHAnsi" w:hAnsiTheme="majorHAnsi"/>
          <w:color w:val="000000"/>
          <w:sz w:val="24"/>
          <w:szCs w:val="24"/>
        </w:rPr>
        <w:t>,</w:t>
      </w:r>
      <w:r w:rsidR="008760F2" w:rsidRPr="001239F3">
        <w:rPr>
          <w:rFonts w:asciiTheme="majorHAnsi" w:hAnsiTheme="majorHAnsi"/>
          <w:color w:val="000000"/>
          <w:sz w:val="24"/>
          <w:szCs w:val="24"/>
        </w:rPr>
        <w:t xml:space="preserve"> </w:t>
      </w:r>
      <w:r w:rsidR="008760F2" w:rsidRPr="00416921">
        <w:rPr>
          <w:rFonts w:asciiTheme="majorHAnsi" w:hAnsiTheme="majorHAnsi"/>
          <w:color w:val="000000"/>
          <w:sz w:val="24"/>
          <w:szCs w:val="24"/>
        </w:rPr>
        <w:t xml:space="preserve">graduated from Woodbury in 1952 and served </w:t>
      </w:r>
      <w:r w:rsidR="00844B3C" w:rsidRPr="00416921">
        <w:rPr>
          <w:rFonts w:asciiTheme="majorHAnsi" w:hAnsiTheme="majorHAnsi"/>
          <w:color w:val="000000"/>
          <w:sz w:val="24"/>
          <w:szCs w:val="24"/>
        </w:rPr>
        <w:t>as vice chairman of the</w:t>
      </w:r>
      <w:r w:rsidR="008760F2" w:rsidRPr="00416921">
        <w:rPr>
          <w:rFonts w:asciiTheme="majorHAnsi" w:hAnsiTheme="majorHAnsi"/>
          <w:color w:val="000000"/>
          <w:sz w:val="24"/>
          <w:szCs w:val="24"/>
        </w:rPr>
        <w:t xml:space="preserve"> university's </w:t>
      </w:r>
      <w:r w:rsidR="00844B3C" w:rsidRPr="00416921">
        <w:rPr>
          <w:rFonts w:asciiTheme="majorHAnsi" w:hAnsiTheme="majorHAnsi"/>
          <w:color w:val="000000"/>
          <w:sz w:val="24"/>
          <w:szCs w:val="24"/>
        </w:rPr>
        <w:t>B</w:t>
      </w:r>
      <w:r w:rsidR="008760F2" w:rsidRPr="00416921">
        <w:rPr>
          <w:rFonts w:asciiTheme="majorHAnsi" w:hAnsiTheme="majorHAnsi"/>
          <w:color w:val="000000"/>
          <w:sz w:val="24"/>
          <w:szCs w:val="24"/>
        </w:rPr>
        <w:t>oard of Trustees</w:t>
      </w:r>
      <w:r w:rsidR="00D301A0" w:rsidRPr="00416921">
        <w:rPr>
          <w:rFonts w:asciiTheme="majorHAnsi" w:hAnsiTheme="majorHAnsi"/>
          <w:color w:val="000000"/>
          <w:sz w:val="24"/>
          <w:szCs w:val="24"/>
        </w:rPr>
        <w:t>,</w:t>
      </w:r>
      <w:r w:rsidR="008760F2" w:rsidRPr="00416921">
        <w:rPr>
          <w:rFonts w:asciiTheme="majorHAnsi" w:hAnsiTheme="majorHAnsi"/>
          <w:color w:val="000000"/>
          <w:sz w:val="24"/>
          <w:szCs w:val="24"/>
        </w:rPr>
        <w:t xml:space="preserve"> </w:t>
      </w:r>
      <w:r w:rsidR="00D301A0" w:rsidRPr="00416921">
        <w:rPr>
          <w:rFonts w:asciiTheme="majorHAnsi" w:hAnsiTheme="majorHAnsi"/>
          <w:color w:val="000000"/>
          <w:sz w:val="24"/>
          <w:szCs w:val="24"/>
        </w:rPr>
        <w:t xml:space="preserve">as well as chairman of the finance committee, </w:t>
      </w:r>
      <w:r w:rsidR="008760F2" w:rsidRPr="00416921">
        <w:rPr>
          <w:rFonts w:asciiTheme="majorHAnsi" w:hAnsiTheme="majorHAnsi"/>
          <w:color w:val="000000"/>
          <w:sz w:val="24"/>
          <w:szCs w:val="24"/>
        </w:rPr>
        <w:t>from</w:t>
      </w:r>
      <w:r w:rsidR="008760F2" w:rsidRPr="001239F3">
        <w:rPr>
          <w:rFonts w:asciiTheme="majorHAnsi" w:hAnsiTheme="majorHAnsi"/>
          <w:color w:val="000000"/>
          <w:sz w:val="24"/>
          <w:szCs w:val="24"/>
        </w:rPr>
        <w:t xml:space="preserve"> 1983 to 2011, where he proved instrumental in Woodbury's move to </w:t>
      </w:r>
      <w:r w:rsidR="00844B3C" w:rsidRPr="001239F3">
        <w:rPr>
          <w:rFonts w:asciiTheme="majorHAnsi" w:hAnsiTheme="majorHAnsi"/>
          <w:color w:val="000000"/>
          <w:sz w:val="24"/>
          <w:szCs w:val="24"/>
        </w:rPr>
        <w:t>the</w:t>
      </w:r>
      <w:r w:rsidR="008760F2" w:rsidRPr="001239F3">
        <w:rPr>
          <w:rFonts w:asciiTheme="majorHAnsi" w:hAnsiTheme="majorHAnsi"/>
          <w:color w:val="000000"/>
          <w:sz w:val="24"/>
          <w:szCs w:val="24"/>
        </w:rPr>
        <w:t xml:space="preserve"> Burbank campus. </w:t>
      </w:r>
      <w:r w:rsidR="00FA173F" w:rsidRPr="001239F3">
        <w:rPr>
          <w:rFonts w:asciiTheme="majorHAnsi" w:hAnsiTheme="majorHAnsi"/>
          <w:color w:val="000000"/>
          <w:sz w:val="24"/>
          <w:szCs w:val="24"/>
        </w:rPr>
        <w:t xml:space="preserve"> The university awarded him </w:t>
      </w:r>
      <w:r w:rsidR="00844B3C" w:rsidRPr="001239F3">
        <w:rPr>
          <w:rFonts w:ascii="Book Antiqua" w:eastAsia="Times New Roman" w:hAnsi="Book Antiqua" w:cs="Times New Roman"/>
          <w:color w:val="000000"/>
          <w:sz w:val="24"/>
          <w:szCs w:val="24"/>
        </w:rPr>
        <w:t>an honorary doctorate in Business Administration in 2010.</w:t>
      </w:r>
      <w:r w:rsidR="00FA173F" w:rsidRPr="001239F3">
        <w:rPr>
          <w:rFonts w:ascii="Book Antiqua" w:eastAsia="Times New Roman" w:hAnsi="Book Antiqua" w:cs="Times New Roman"/>
          <w:color w:val="000000"/>
          <w:sz w:val="24"/>
          <w:szCs w:val="24"/>
        </w:rPr>
        <w:t xml:space="preserve">  </w:t>
      </w:r>
      <w:r w:rsidR="00716C95" w:rsidRPr="001239F3">
        <w:rPr>
          <w:rFonts w:asciiTheme="majorHAnsi" w:eastAsia="Times New Roman" w:hAnsiTheme="majorHAnsi" w:cs="Tahoma"/>
          <w:color w:val="000000"/>
          <w:sz w:val="24"/>
          <w:szCs w:val="24"/>
        </w:rPr>
        <w:t xml:space="preserve">The Ahmanson Foundation also </w:t>
      </w:r>
      <w:r w:rsidR="00F11B39" w:rsidRPr="001239F3">
        <w:rPr>
          <w:rFonts w:asciiTheme="majorHAnsi" w:eastAsia="Times New Roman" w:hAnsiTheme="majorHAnsi" w:cs="Tahoma"/>
          <w:color w:val="000000"/>
          <w:sz w:val="24"/>
          <w:szCs w:val="24"/>
        </w:rPr>
        <w:t>contributed</w:t>
      </w:r>
      <w:r w:rsidR="00716C95" w:rsidRPr="001239F3">
        <w:rPr>
          <w:rFonts w:asciiTheme="majorHAnsi" w:eastAsia="Times New Roman" w:hAnsiTheme="majorHAnsi" w:cs="Tahoma"/>
          <w:color w:val="000000"/>
          <w:sz w:val="24"/>
          <w:szCs w:val="24"/>
        </w:rPr>
        <w:t xml:space="preserve"> $</w:t>
      </w:r>
      <w:r w:rsidR="0039457C">
        <w:rPr>
          <w:rFonts w:asciiTheme="majorHAnsi" w:eastAsia="Times New Roman" w:hAnsiTheme="majorHAnsi" w:cs="Tahoma"/>
          <w:color w:val="000000"/>
          <w:sz w:val="24"/>
          <w:szCs w:val="24"/>
        </w:rPr>
        <w:t>7</w:t>
      </w:r>
      <w:r w:rsidR="00716C95" w:rsidRPr="001239F3">
        <w:rPr>
          <w:rFonts w:asciiTheme="majorHAnsi" w:eastAsia="Times New Roman" w:hAnsiTheme="majorHAnsi" w:cs="Tahoma"/>
          <w:color w:val="000000"/>
          <w:sz w:val="24"/>
          <w:szCs w:val="24"/>
        </w:rPr>
        <w:t xml:space="preserve">50,000 toward the </w:t>
      </w:r>
      <w:r w:rsidR="005A2788" w:rsidRPr="001239F3">
        <w:rPr>
          <w:rFonts w:asciiTheme="majorHAnsi" w:eastAsia="Times New Roman" w:hAnsiTheme="majorHAnsi" w:cs="Tahoma"/>
          <w:color w:val="000000"/>
          <w:sz w:val="24"/>
          <w:szCs w:val="24"/>
        </w:rPr>
        <w:t>project</w:t>
      </w:r>
      <w:r w:rsidR="00716C95" w:rsidRPr="001239F3">
        <w:rPr>
          <w:rFonts w:asciiTheme="majorHAnsi" w:eastAsia="Times New Roman" w:hAnsiTheme="majorHAnsi" w:cs="Tahoma"/>
          <w:color w:val="000000"/>
          <w:sz w:val="24"/>
          <w:szCs w:val="24"/>
        </w:rPr>
        <w:t>.</w:t>
      </w:r>
    </w:p>
    <w:p w:rsidR="00844B3C" w:rsidRPr="001239F3" w:rsidRDefault="00844B3C" w:rsidP="00716C95">
      <w:pPr>
        <w:shd w:val="clear" w:color="auto" w:fill="FFFFFF"/>
        <w:spacing w:after="0" w:line="240" w:lineRule="auto"/>
        <w:rPr>
          <w:rFonts w:asciiTheme="majorHAnsi" w:eastAsia="Times New Roman" w:hAnsiTheme="majorHAnsi" w:cs="Tahoma"/>
          <w:color w:val="000000"/>
          <w:sz w:val="24"/>
          <w:szCs w:val="24"/>
        </w:rPr>
      </w:pPr>
    </w:p>
    <w:p w:rsidR="00A86639" w:rsidRPr="00896EDE" w:rsidRDefault="00BE07E6" w:rsidP="00C5445E">
      <w:pPr>
        <w:shd w:val="clear" w:color="auto" w:fill="FFFFFF"/>
        <w:spacing w:after="0" w:line="240" w:lineRule="auto"/>
        <w:rPr>
          <w:rFonts w:asciiTheme="majorHAnsi" w:hAnsiTheme="majorHAnsi"/>
          <w:color w:val="000000"/>
          <w:sz w:val="24"/>
          <w:szCs w:val="24"/>
        </w:rPr>
      </w:pPr>
      <w:r w:rsidRPr="001239F3">
        <w:rPr>
          <w:rFonts w:asciiTheme="majorHAnsi" w:hAnsiTheme="majorHAnsi"/>
          <w:sz w:val="24"/>
          <w:szCs w:val="24"/>
        </w:rPr>
        <w:t>Woodbury President Luis Maria R. Calingo, Ph.D</w:t>
      </w:r>
      <w:r w:rsidRPr="001239F3">
        <w:rPr>
          <w:rFonts w:asciiTheme="majorHAnsi" w:eastAsia="Times New Roman" w:hAnsiTheme="majorHAnsi" w:cs="Arial"/>
          <w:color w:val="000000"/>
          <w:sz w:val="24"/>
          <w:szCs w:val="24"/>
        </w:rPr>
        <w:t>.,</w:t>
      </w:r>
      <w:r w:rsidR="005A2788" w:rsidRPr="001239F3">
        <w:rPr>
          <w:rFonts w:asciiTheme="majorHAnsi" w:hAnsiTheme="majorHAnsi"/>
          <w:color w:val="000000"/>
          <w:sz w:val="24"/>
          <w:szCs w:val="24"/>
        </w:rPr>
        <w:t xml:space="preserve"> </w:t>
      </w:r>
      <w:r w:rsidR="0052759D" w:rsidRPr="001239F3">
        <w:rPr>
          <w:rFonts w:asciiTheme="majorHAnsi" w:hAnsiTheme="majorHAnsi"/>
          <w:color w:val="000000"/>
          <w:sz w:val="24"/>
          <w:szCs w:val="24"/>
        </w:rPr>
        <w:t>cite</w:t>
      </w:r>
      <w:r w:rsidR="00481C00" w:rsidRPr="001239F3">
        <w:rPr>
          <w:rFonts w:asciiTheme="majorHAnsi" w:hAnsiTheme="majorHAnsi"/>
          <w:color w:val="000000"/>
          <w:sz w:val="24"/>
          <w:szCs w:val="24"/>
        </w:rPr>
        <w:t>d</w:t>
      </w:r>
      <w:r w:rsidR="0052759D" w:rsidRPr="001239F3">
        <w:rPr>
          <w:rFonts w:asciiTheme="majorHAnsi" w:hAnsiTheme="majorHAnsi"/>
          <w:color w:val="000000"/>
          <w:sz w:val="24"/>
          <w:szCs w:val="24"/>
        </w:rPr>
        <w:t xml:space="preserve"> student safety concerns as the impetus for the project, which will also add a traffic light </w:t>
      </w:r>
      <w:r w:rsidR="005F4DE1" w:rsidRPr="001239F3">
        <w:rPr>
          <w:rFonts w:asciiTheme="majorHAnsi" w:hAnsiTheme="majorHAnsi"/>
          <w:color w:val="000000"/>
          <w:sz w:val="24"/>
          <w:szCs w:val="24"/>
        </w:rPr>
        <w:t xml:space="preserve">and sidewalk improvements </w:t>
      </w:r>
      <w:r w:rsidR="0052759D" w:rsidRPr="001239F3">
        <w:rPr>
          <w:rFonts w:asciiTheme="majorHAnsi" w:hAnsiTheme="majorHAnsi"/>
          <w:color w:val="000000"/>
          <w:sz w:val="24"/>
          <w:szCs w:val="24"/>
        </w:rPr>
        <w:t xml:space="preserve">at the intersection of </w:t>
      </w:r>
      <w:proofErr w:type="spellStart"/>
      <w:r w:rsidR="0052759D" w:rsidRPr="001239F3">
        <w:rPr>
          <w:rFonts w:asciiTheme="majorHAnsi" w:hAnsiTheme="majorHAnsi"/>
          <w:color w:val="000000"/>
          <w:sz w:val="24"/>
          <w:szCs w:val="24"/>
        </w:rPr>
        <w:t>Glenoaks</w:t>
      </w:r>
      <w:proofErr w:type="spellEnd"/>
      <w:r w:rsidR="0052759D" w:rsidRPr="001239F3">
        <w:rPr>
          <w:rFonts w:asciiTheme="majorHAnsi" w:hAnsiTheme="majorHAnsi"/>
          <w:color w:val="000000"/>
          <w:sz w:val="24"/>
          <w:szCs w:val="24"/>
        </w:rPr>
        <w:t xml:space="preserve"> and Cohasset. </w:t>
      </w:r>
      <w:r w:rsidR="00F35FE7" w:rsidRPr="001239F3">
        <w:rPr>
          <w:rFonts w:asciiTheme="majorHAnsi" w:hAnsiTheme="majorHAnsi"/>
          <w:color w:val="000000"/>
          <w:sz w:val="24"/>
          <w:szCs w:val="24"/>
        </w:rPr>
        <w:t xml:space="preserve"> In order to install the street light, the City of Burbank required that the university move the gate some 30 feet, aligning it with Cohasset.</w:t>
      </w:r>
      <w:r w:rsidR="00F35FE7">
        <w:rPr>
          <w:rFonts w:asciiTheme="majorHAnsi" w:hAnsiTheme="majorHAnsi"/>
          <w:color w:val="000000"/>
          <w:sz w:val="24"/>
          <w:szCs w:val="24"/>
        </w:rPr>
        <w:t xml:space="preserve"> </w:t>
      </w:r>
    </w:p>
    <w:p w:rsidR="00A86639" w:rsidRPr="00896EDE" w:rsidRDefault="00A86639" w:rsidP="00C5445E">
      <w:pPr>
        <w:shd w:val="clear" w:color="auto" w:fill="FFFFFF"/>
        <w:spacing w:after="0" w:line="240" w:lineRule="auto"/>
        <w:rPr>
          <w:rFonts w:asciiTheme="majorHAnsi" w:hAnsiTheme="majorHAnsi"/>
          <w:color w:val="000000"/>
          <w:sz w:val="24"/>
          <w:szCs w:val="24"/>
        </w:rPr>
      </w:pPr>
    </w:p>
    <w:p w:rsidR="00DF2D04" w:rsidRPr="00896EDE" w:rsidRDefault="00A86639" w:rsidP="00DF2D04">
      <w:pPr>
        <w:shd w:val="clear" w:color="auto" w:fill="FFFFFF"/>
        <w:spacing w:after="0" w:line="240" w:lineRule="auto"/>
        <w:rPr>
          <w:rFonts w:asciiTheme="majorHAnsi" w:hAnsiTheme="majorHAnsi"/>
          <w:color w:val="000000"/>
          <w:sz w:val="24"/>
          <w:szCs w:val="24"/>
        </w:rPr>
      </w:pPr>
      <w:r w:rsidRPr="00896EDE">
        <w:rPr>
          <w:rFonts w:asciiTheme="majorHAnsi" w:hAnsiTheme="majorHAnsi"/>
          <w:color w:val="000000"/>
          <w:sz w:val="24"/>
          <w:szCs w:val="24"/>
        </w:rPr>
        <w:t>"The safety of our students and faculty is paramount,"</w:t>
      </w:r>
      <w:r w:rsidR="005A2788">
        <w:rPr>
          <w:rFonts w:asciiTheme="majorHAnsi" w:hAnsiTheme="majorHAnsi"/>
          <w:color w:val="000000"/>
          <w:sz w:val="24"/>
          <w:szCs w:val="24"/>
        </w:rPr>
        <w:t xml:space="preserve"> said Dr. Calingo.  </w:t>
      </w:r>
      <w:r w:rsidRPr="00896EDE">
        <w:rPr>
          <w:rFonts w:asciiTheme="majorHAnsi" w:hAnsiTheme="majorHAnsi"/>
          <w:color w:val="000000"/>
          <w:sz w:val="24"/>
          <w:szCs w:val="24"/>
        </w:rPr>
        <w:t>"</w:t>
      </w:r>
      <w:r w:rsidR="005A2788">
        <w:rPr>
          <w:rFonts w:asciiTheme="majorHAnsi" w:hAnsiTheme="majorHAnsi"/>
          <w:color w:val="000000"/>
          <w:sz w:val="24"/>
          <w:szCs w:val="24"/>
        </w:rPr>
        <w:t>C</w:t>
      </w:r>
      <w:r w:rsidRPr="00896EDE">
        <w:rPr>
          <w:rFonts w:asciiTheme="majorHAnsi" w:hAnsiTheme="majorHAnsi"/>
          <w:color w:val="000000"/>
          <w:sz w:val="24"/>
          <w:szCs w:val="24"/>
        </w:rPr>
        <w:t xml:space="preserve">ontrolling traffic at the entrance to our campus </w:t>
      </w:r>
      <w:r w:rsidR="005A2788">
        <w:rPr>
          <w:rFonts w:asciiTheme="majorHAnsi" w:hAnsiTheme="majorHAnsi"/>
          <w:color w:val="000000"/>
          <w:sz w:val="24"/>
          <w:szCs w:val="24"/>
        </w:rPr>
        <w:t>will make the university literally and figuratively an even more welcoming place</w:t>
      </w:r>
      <w:r w:rsidRPr="00896EDE">
        <w:rPr>
          <w:rFonts w:asciiTheme="majorHAnsi" w:hAnsiTheme="majorHAnsi"/>
          <w:sz w:val="24"/>
          <w:szCs w:val="24"/>
        </w:rPr>
        <w:t>.</w:t>
      </w:r>
      <w:r w:rsidR="00F9369A">
        <w:rPr>
          <w:rFonts w:asciiTheme="majorHAnsi" w:hAnsiTheme="majorHAnsi"/>
          <w:sz w:val="24"/>
          <w:szCs w:val="24"/>
        </w:rPr>
        <w:t xml:space="preserve">  We deeply appreciate Dorothy Doyle’s generosity and the support of the Ahmanson Foundation.</w:t>
      </w:r>
      <w:r w:rsidRPr="00896EDE">
        <w:rPr>
          <w:rFonts w:asciiTheme="majorHAnsi" w:hAnsiTheme="majorHAnsi"/>
          <w:sz w:val="24"/>
          <w:szCs w:val="24"/>
        </w:rPr>
        <w:t>"</w:t>
      </w:r>
    </w:p>
    <w:p w:rsidR="00DF2D04" w:rsidRPr="00896EDE" w:rsidRDefault="00DF2D04" w:rsidP="00DF2D04">
      <w:pPr>
        <w:shd w:val="clear" w:color="auto" w:fill="FFFFFF"/>
        <w:spacing w:after="0" w:line="240" w:lineRule="auto"/>
        <w:rPr>
          <w:rFonts w:asciiTheme="majorHAnsi" w:eastAsia="Times New Roman" w:hAnsiTheme="majorHAnsi" w:cs="Tahoma"/>
          <w:color w:val="000000"/>
          <w:sz w:val="24"/>
          <w:szCs w:val="24"/>
        </w:rPr>
      </w:pPr>
      <w:r w:rsidRPr="00896EDE">
        <w:rPr>
          <w:rFonts w:asciiTheme="majorHAnsi" w:eastAsia="Times New Roman" w:hAnsiTheme="majorHAnsi" w:cs="Tahoma"/>
          <w:color w:val="000000"/>
          <w:sz w:val="24"/>
          <w:szCs w:val="24"/>
        </w:rPr>
        <w:t> </w:t>
      </w:r>
    </w:p>
    <w:p w:rsidR="006D6C44" w:rsidRPr="00896EDE" w:rsidRDefault="00DF2D04" w:rsidP="00935B5D">
      <w:pPr>
        <w:shd w:val="clear" w:color="auto" w:fill="FFFFFF"/>
        <w:spacing w:line="240" w:lineRule="auto"/>
        <w:rPr>
          <w:rFonts w:asciiTheme="majorHAnsi" w:eastAsia="Times New Roman" w:hAnsiTheme="majorHAnsi" w:cs="Tahoma"/>
          <w:color w:val="000000"/>
          <w:sz w:val="24"/>
          <w:szCs w:val="24"/>
        </w:rPr>
      </w:pPr>
      <w:r w:rsidRPr="00387C8B">
        <w:rPr>
          <w:rFonts w:asciiTheme="majorHAnsi" w:eastAsia="Times New Roman" w:hAnsiTheme="majorHAnsi" w:cs="Tahoma"/>
          <w:color w:val="000000"/>
          <w:sz w:val="24"/>
          <w:szCs w:val="24"/>
        </w:rPr>
        <w:t xml:space="preserve">The </w:t>
      </w:r>
      <w:r w:rsidR="006D6C44" w:rsidRPr="00387C8B">
        <w:rPr>
          <w:rFonts w:asciiTheme="majorHAnsi" w:eastAsia="Times New Roman" w:hAnsiTheme="majorHAnsi" w:cs="Tahoma"/>
          <w:color w:val="000000"/>
          <w:sz w:val="24"/>
          <w:szCs w:val="24"/>
        </w:rPr>
        <w:t xml:space="preserve">Lucas Gate </w:t>
      </w:r>
      <w:r w:rsidR="00300A5C" w:rsidRPr="00387C8B">
        <w:rPr>
          <w:rFonts w:asciiTheme="majorHAnsi" w:eastAsia="Times New Roman" w:hAnsiTheme="majorHAnsi" w:cs="Tahoma"/>
          <w:color w:val="000000"/>
          <w:sz w:val="24"/>
          <w:szCs w:val="24"/>
        </w:rPr>
        <w:t xml:space="preserve">was designed by </w:t>
      </w:r>
      <w:r w:rsidR="00935B5D" w:rsidRPr="00387C8B">
        <w:rPr>
          <w:rFonts w:asciiTheme="majorHAnsi" w:hAnsiTheme="majorHAnsi"/>
          <w:color w:val="000000"/>
          <w:sz w:val="24"/>
          <w:szCs w:val="24"/>
        </w:rPr>
        <w:t>Louis M. Naidorf, FAIA, Trustee and Dean Emeritus of the School of Architecture,</w:t>
      </w:r>
      <w:r w:rsidRPr="00387C8B">
        <w:rPr>
          <w:rFonts w:asciiTheme="majorHAnsi" w:eastAsia="Times New Roman" w:hAnsiTheme="majorHAnsi" w:cs="Tahoma"/>
          <w:color w:val="000000"/>
          <w:sz w:val="24"/>
          <w:szCs w:val="24"/>
        </w:rPr>
        <w:t xml:space="preserve"> and will be built by S3 Builders Inc., a Southern California </w:t>
      </w:r>
      <w:r w:rsidRPr="00387C8B">
        <w:rPr>
          <w:rFonts w:asciiTheme="majorHAnsi" w:eastAsia="Times New Roman" w:hAnsiTheme="majorHAnsi" w:cs="Tahoma"/>
          <w:color w:val="000000"/>
          <w:sz w:val="24"/>
          <w:szCs w:val="24"/>
        </w:rPr>
        <w:lastRenderedPageBreak/>
        <w:t xml:space="preserve">construction company that has </w:t>
      </w:r>
      <w:r w:rsidR="00F9369A" w:rsidRPr="00387C8B">
        <w:rPr>
          <w:rFonts w:asciiTheme="majorHAnsi" w:eastAsia="Times New Roman" w:hAnsiTheme="majorHAnsi" w:cs="Tahoma"/>
          <w:color w:val="000000"/>
          <w:sz w:val="24"/>
          <w:szCs w:val="24"/>
        </w:rPr>
        <w:t xml:space="preserve">previously </w:t>
      </w:r>
      <w:r w:rsidRPr="00387C8B">
        <w:rPr>
          <w:rFonts w:asciiTheme="majorHAnsi" w:eastAsia="Times New Roman" w:hAnsiTheme="majorHAnsi" w:cs="Tahoma"/>
          <w:color w:val="000000"/>
          <w:sz w:val="24"/>
          <w:szCs w:val="24"/>
        </w:rPr>
        <w:t>worked with Woodbury</w:t>
      </w:r>
      <w:r w:rsidR="00F9369A" w:rsidRPr="00387C8B">
        <w:rPr>
          <w:rFonts w:asciiTheme="majorHAnsi" w:eastAsia="Times New Roman" w:hAnsiTheme="majorHAnsi" w:cs="Tahoma"/>
          <w:color w:val="000000"/>
          <w:sz w:val="24"/>
          <w:szCs w:val="24"/>
        </w:rPr>
        <w:t>, as</w:t>
      </w:r>
      <w:r w:rsidRPr="00387C8B">
        <w:rPr>
          <w:rFonts w:asciiTheme="majorHAnsi" w:eastAsia="Times New Roman" w:hAnsiTheme="majorHAnsi" w:cs="Tahoma"/>
          <w:color w:val="000000"/>
          <w:sz w:val="24"/>
          <w:szCs w:val="24"/>
        </w:rPr>
        <w:t xml:space="preserve"> well </w:t>
      </w:r>
      <w:r w:rsidR="006D6C44" w:rsidRPr="00387C8B">
        <w:rPr>
          <w:rFonts w:asciiTheme="majorHAnsi" w:eastAsia="Times New Roman" w:hAnsiTheme="majorHAnsi" w:cs="Tahoma"/>
          <w:color w:val="000000"/>
          <w:sz w:val="24"/>
          <w:szCs w:val="24"/>
        </w:rPr>
        <w:t xml:space="preserve">as </w:t>
      </w:r>
      <w:r w:rsidR="00F9369A" w:rsidRPr="00387C8B">
        <w:rPr>
          <w:rFonts w:asciiTheme="majorHAnsi" w:eastAsia="Times New Roman" w:hAnsiTheme="majorHAnsi" w:cs="Tahoma"/>
          <w:color w:val="000000"/>
          <w:sz w:val="24"/>
          <w:szCs w:val="24"/>
        </w:rPr>
        <w:t xml:space="preserve">with </w:t>
      </w:r>
      <w:r w:rsidRPr="00387C8B">
        <w:rPr>
          <w:rFonts w:asciiTheme="majorHAnsi" w:eastAsia="Times New Roman" w:hAnsiTheme="majorHAnsi" w:cs="Tahoma"/>
          <w:color w:val="000000"/>
          <w:sz w:val="24"/>
          <w:szCs w:val="24"/>
        </w:rPr>
        <w:t>Cedars-</w:t>
      </w:r>
      <w:r w:rsidRPr="00896EDE">
        <w:rPr>
          <w:rFonts w:asciiTheme="majorHAnsi" w:eastAsia="Times New Roman" w:hAnsiTheme="majorHAnsi" w:cs="Tahoma"/>
          <w:color w:val="000000"/>
          <w:sz w:val="24"/>
          <w:szCs w:val="24"/>
        </w:rPr>
        <w:t>Sinai Medical Center, t</w:t>
      </w:r>
      <w:r w:rsidR="006D6C44" w:rsidRPr="00896EDE">
        <w:rPr>
          <w:rFonts w:asciiTheme="majorHAnsi" w:eastAsia="Times New Roman" w:hAnsiTheme="majorHAnsi" w:cs="Tahoma"/>
          <w:color w:val="000000"/>
          <w:sz w:val="24"/>
          <w:szCs w:val="24"/>
        </w:rPr>
        <w:t>he Disney/ABC Television Group and Macy's.</w:t>
      </w:r>
    </w:p>
    <w:p w:rsidR="00896EDE" w:rsidRPr="006D3858" w:rsidRDefault="00896EDE" w:rsidP="00896EDE">
      <w:pPr>
        <w:spacing w:after="0" w:line="240" w:lineRule="auto"/>
        <w:rPr>
          <w:rFonts w:asciiTheme="majorHAnsi" w:hAnsiTheme="majorHAnsi" w:cs="Tahoma"/>
          <w:b/>
          <w:shd w:val="clear" w:color="auto" w:fill="FFFFFF"/>
        </w:rPr>
      </w:pPr>
      <w:r w:rsidRPr="006D3858">
        <w:rPr>
          <w:rFonts w:asciiTheme="majorHAnsi" w:hAnsiTheme="majorHAnsi" w:cs="Tahoma"/>
          <w:b/>
          <w:shd w:val="clear" w:color="auto" w:fill="FFFFFF"/>
        </w:rPr>
        <w:t>About Woodbury University</w:t>
      </w:r>
    </w:p>
    <w:p w:rsidR="00896EDE" w:rsidRPr="006D3858" w:rsidRDefault="00896EDE" w:rsidP="00896EDE">
      <w:pPr>
        <w:spacing w:after="0" w:line="240" w:lineRule="auto"/>
        <w:rPr>
          <w:rFonts w:asciiTheme="majorHAnsi" w:hAnsiTheme="majorHAnsi"/>
        </w:rPr>
      </w:pPr>
      <w:r w:rsidRPr="006D3858">
        <w:rPr>
          <w:rFonts w:asciiTheme="majorHAnsi" w:hAnsiTheme="majorHAnsi"/>
        </w:rPr>
        <w:t xml:space="preserve">Founded in 1884, Woodbury University is one of the oldest institutions of higher education in Southern California.  Woodbury offers bachelor's degrees from the School of Architecture, School of Business, School of Media, Culture &amp; Design, and </w:t>
      </w:r>
      <w:r w:rsidRPr="00CF4272">
        <w:rPr>
          <w:rFonts w:asciiTheme="majorHAnsi" w:hAnsiTheme="majorHAnsi"/>
        </w:rPr>
        <w:t xml:space="preserve">College of </w:t>
      </w:r>
      <w:proofErr w:type="spellStart"/>
      <w:r w:rsidRPr="00CF4272">
        <w:rPr>
          <w:rFonts w:asciiTheme="majorHAnsi" w:hAnsiTheme="majorHAnsi"/>
        </w:rPr>
        <w:t>Transdisciplinarity</w:t>
      </w:r>
      <w:proofErr w:type="spellEnd"/>
      <w:r w:rsidRPr="00CF4272">
        <w:rPr>
          <w:rFonts w:asciiTheme="majorHAnsi" w:hAnsiTheme="majorHAnsi"/>
        </w:rPr>
        <w:t xml:space="preserve">, along with a Master of Arts (MA) in Media for Social Justice, </w:t>
      </w:r>
      <w:r w:rsidRPr="006D3858">
        <w:rPr>
          <w:rFonts w:asciiTheme="majorHAnsi" w:hAnsiTheme="majorHAnsi"/>
        </w:rPr>
        <w:t>Master of Architecture (</w:t>
      </w:r>
      <w:proofErr w:type="spellStart"/>
      <w:r w:rsidRPr="006D3858">
        <w:rPr>
          <w:rFonts w:asciiTheme="majorHAnsi" w:hAnsiTheme="majorHAnsi"/>
        </w:rPr>
        <w:t>MArch</w:t>
      </w:r>
      <w:proofErr w:type="spellEnd"/>
      <w:r w:rsidRPr="006D3858">
        <w:rPr>
          <w:rFonts w:asciiTheme="majorHAnsi" w:hAnsiTheme="majorHAnsi"/>
        </w:rPr>
        <w:t xml:space="preserve">), </w:t>
      </w:r>
      <w:r>
        <w:rPr>
          <w:rFonts w:asciiTheme="majorHAnsi" w:hAnsiTheme="majorHAnsi"/>
        </w:rPr>
        <w:t xml:space="preserve">Master of Interior Architecture (MIA), </w:t>
      </w:r>
      <w:r w:rsidRPr="006D3858">
        <w:rPr>
          <w:rFonts w:asciiTheme="majorHAnsi" w:hAnsiTheme="majorHAnsi"/>
        </w:rPr>
        <w:t>Master of Science in Architecture (</w:t>
      </w:r>
      <w:proofErr w:type="spellStart"/>
      <w:r w:rsidRPr="006D3858">
        <w:rPr>
          <w:rFonts w:asciiTheme="majorHAnsi" w:hAnsiTheme="majorHAnsi"/>
        </w:rPr>
        <w:t>MSArch</w:t>
      </w:r>
      <w:proofErr w:type="spellEnd"/>
      <w:r w:rsidRPr="006D3858">
        <w:rPr>
          <w:rFonts w:asciiTheme="majorHAnsi" w:hAnsiTheme="majorHAnsi"/>
        </w:rPr>
        <w:t xml:space="preserve">), and </w:t>
      </w:r>
      <w:r w:rsidRPr="00CF4272">
        <w:rPr>
          <w:rFonts w:asciiTheme="majorHAnsi" w:hAnsiTheme="majorHAnsi"/>
        </w:rPr>
        <w:t>Master of Leadership</w:t>
      </w:r>
      <w:r w:rsidRPr="006D3858">
        <w:rPr>
          <w:rFonts w:asciiTheme="majorHAnsi" w:hAnsiTheme="majorHAnsi"/>
        </w:rPr>
        <w:t>.  The San Diego campus offers Bachelor of Architecture</w:t>
      </w:r>
      <w:r>
        <w:rPr>
          <w:rFonts w:asciiTheme="majorHAnsi" w:hAnsiTheme="majorHAnsi"/>
        </w:rPr>
        <w:t xml:space="preserve"> and</w:t>
      </w:r>
      <w:r w:rsidRPr="006D3858">
        <w:rPr>
          <w:rFonts w:asciiTheme="majorHAnsi" w:hAnsiTheme="majorHAnsi"/>
        </w:rPr>
        <w:t xml:space="preserve"> </w:t>
      </w:r>
      <w:r>
        <w:rPr>
          <w:rFonts w:asciiTheme="majorHAnsi" w:hAnsiTheme="majorHAnsi"/>
        </w:rPr>
        <w:t xml:space="preserve">Master of Architecture degrees, as well as an </w:t>
      </w:r>
      <w:proofErr w:type="spellStart"/>
      <w:r>
        <w:rPr>
          <w:rFonts w:asciiTheme="majorHAnsi" w:hAnsiTheme="majorHAnsi"/>
        </w:rPr>
        <w:t>MSArch</w:t>
      </w:r>
      <w:proofErr w:type="spellEnd"/>
      <w:r>
        <w:rPr>
          <w:rFonts w:asciiTheme="majorHAnsi" w:hAnsiTheme="majorHAnsi"/>
        </w:rPr>
        <w:t xml:space="preserve"> degree with concentrations in </w:t>
      </w:r>
      <w:r w:rsidRPr="006D3858">
        <w:rPr>
          <w:rFonts w:asciiTheme="majorHAnsi" w:hAnsiTheme="majorHAnsi"/>
        </w:rPr>
        <w:t xml:space="preserve">Real Estate Development </w:t>
      </w:r>
      <w:r>
        <w:rPr>
          <w:rFonts w:asciiTheme="majorHAnsi" w:hAnsiTheme="majorHAnsi"/>
        </w:rPr>
        <w:t xml:space="preserve">and </w:t>
      </w:r>
      <w:r w:rsidRPr="006D3858">
        <w:rPr>
          <w:rFonts w:asciiTheme="majorHAnsi" w:hAnsiTheme="majorHAnsi"/>
        </w:rPr>
        <w:t>Landscape</w:t>
      </w:r>
      <w:r>
        <w:rPr>
          <w:rFonts w:asciiTheme="majorHAnsi" w:hAnsiTheme="majorHAnsi"/>
        </w:rPr>
        <w:t xml:space="preserve"> + </w:t>
      </w:r>
      <w:r w:rsidRPr="006D3858">
        <w:rPr>
          <w:rFonts w:asciiTheme="majorHAnsi" w:hAnsiTheme="majorHAnsi"/>
        </w:rPr>
        <w:t xml:space="preserve">Urbanism.  </w:t>
      </w:r>
      <w:proofErr w:type="gramStart"/>
      <w:r w:rsidRPr="00CF4272">
        <w:rPr>
          <w:rFonts w:asciiTheme="majorHAnsi" w:hAnsiTheme="majorHAnsi"/>
          <w:color w:val="000000"/>
        </w:rPr>
        <w:t>Woodbury ranks 15th among the nation’s “</w:t>
      </w:r>
      <w:r w:rsidRPr="00CF4272">
        <w:rPr>
          <w:rFonts w:asciiTheme="majorHAnsi" w:hAnsiTheme="majorHAnsi" w:cs="Arial"/>
          <w:color w:val="000000"/>
        </w:rPr>
        <w:t xml:space="preserve">25 Colleges That Add the Most Value,” according to </w:t>
      </w:r>
      <w:r w:rsidRPr="00CF4272">
        <w:rPr>
          <w:rFonts w:asciiTheme="majorHAnsi" w:hAnsiTheme="majorHAnsi"/>
          <w:i/>
          <w:color w:val="000000"/>
        </w:rPr>
        <w:t>Money Magazine</w:t>
      </w:r>
      <w:r w:rsidRPr="006D3858">
        <w:rPr>
          <w:rFonts w:asciiTheme="majorHAnsi" w:hAnsiTheme="majorHAnsi"/>
          <w:b/>
          <w:i/>
          <w:color w:val="000000"/>
        </w:rPr>
        <w:t>.</w:t>
      </w:r>
      <w:proofErr w:type="gramEnd"/>
      <w:r w:rsidRPr="006D3858">
        <w:rPr>
          <w:rFonts w:asciiTheme="majorHAnsi" w:hAnsiTheme="majorHAnsi"/>
          <w:i/>
          <w:color w:val="000000"/>
        </w:rPr>
        <w:t xml:space="preserve">  </w:t>
      </w:r>
      <w:r w:rsidRPr="006D3858">
        <w:rPr>
          <w:rFonts w:asciiTheme="majorHAnsi" w:hAnsiTheme="majorHAnsi"/>
          <w:color w:val="000000"/>
        </w:rPr>
        <w:t>V</w:t>
      </w:r>
      <w:r w:rsidRPr="006D3858">
        <w:rPr>
          <w:rFonts w:asciiTheme="majorHAnsi" w:hAnsiTheme="majorHAnsi"/>
        </w:rPr>
        <w:t>isit</w:t>
      </w:r>
      <w:r w:rsidRPr="006D3858">
        <w:rPr>
          <w:rStyle w:val="apple-converted-space"/>
          <w:rFonts w:asciiTheme="majorHAnsi" w:hAnsiTheme="majorHAnsi"/>
        </w:rPr>
        <w:t> </w:t>
      </w:r>
      <w:hyperlink r:id="rId6" w:tgtFrame="_blank" w:history="1">
        <w:r w:rsidRPr="006D3858">
          <w:rPr>
            <w:rStyle w:val="Hyperlink"/>
            <w:rFonts w:asciiTheme="majorHAnsi" w:hAnsiTheme="majorHAnsi"/>
          </w:rPr>
          <w:t>www.woodbury.edu</w:t>
        </w:r>
      </w:hyperlink>
      <w:r w:rsidRPr="006D3858">
        <w:rPr>
          <w:rStyle w:val="apple-converted-space"/>
          <w:rFonts w:asciiTheme="majorHAnsi" w:hAnsiTheme="majorHAnsi"/>
        </w:rPr>
        <w:t> </w:t>
      </w:r>
      <w:r w:rsidRPr="006D3858">
        <w:rPr>
          <w:rFonts w:asciiTheme="majorHAnsi" w:hAnsiTheme="majorHAnsi"/>
        </w:rPr>
        <w:t xml:space="preserve">for more information. </w:t>
      </w:r>
    </w:p>
    <w:p w:rsidR="00896EDE" w:rsidRPr="00104625" w:rsidRDefault="00896EDE" w:rsidP="00896EDE">
      <w:pPr>
        <w:spacing w:after="0" w:line="240" w:lineRule="auto"/>
        <w:rPr>
          <w:rFonts w:asciiTheme="majorHAnsi" w:hAnsiTheme="majorHAnsi" w:cs="Tahoma"/>
          <w:shd w:val="clear" w:color="auto" w:fill="FFFFFF"/>
        </w:rPr>
      </w:pPr>
    </w:p>
    <w:p w:rsidR="00896EDE" w:rsidRPr="00104625" w:rsidRDefault="00896EDE" w:rsidP="00896EDE">
      <w:pPr>
        <w:pStyle w:val="Normal1"/>
        <w:spacing w:line="240" w:lineRule="auto"/>
        <w:rPr>
          <w:rFonts w:asciiTheme="majorHAnsi" w:hAnsiTheme="majorHAnsi"/>
        </w:rPr>
      </w:pPr>
      <w:r w:rsidRPr="00104625">
        <w:rPr>
          <w:rFonts w:asciiTheme="majorHAnsi" w:eastAsia="Times New Roman" w:hAnsiTheme="majorHAnsi" w:cs="Times New Roman"/>
          <w:b/>
        </w:rPr>
        <w:t>Media Contact:</w:t>
      </w:r>
    </w:p>
    <w:p w:rsidR="00896EDE" w:rsidRPr="00104625" w:rsidRDefault="00896EDE" w:rsidP="00896EDE">
      <w:pPr>
        <w:pStyle w:val="Normal1"/>
        <w:spacing w:line="240" w:lineRule="auto"/>
        <w:rPr>
          <w:rFonts w:asciiTheme="majorHAnsi" w:hAnsiTheme="majorHAnsi"/>
        </w:rPr>
      </w:pPr>
      <w:r w:rsidRPr="00104625">
        <w:rPr>
          <w:rFonts w:asciiTheme="majorHAnsi" w:eastAsia="Times New Roman" w:hAnsiTheme="majorHAnsi" w:cs="Times New Roman"/>
        </w:rPr>
        <w:t>Ken Greenberg</w:t>
      </w:r>
    </w:p>
    <w:p w:rsidR="00896EDE" w:rsidRPr="00104625" w:rsidRDefault="00896EDE" w:rsidP="00896EDE">
      <w:pPr>
        <w:pStyle w:val="Normal1"/>
        <w:spacing w:line="240" w:lineRule="auto"/>
        <w:rPr>
          <w:rFonts w:asciiTheme="majorHAnsi" w:hAnsiTheme="majorHAnsi"/>
        </w:rPr>
      </w:pPr>
      <w:r w:rsidRPr="00104625">
        <w:rPr>
          <w:rFonts w:asciiTheme="majorHAnsi" w:eastAsia="Times New Roman" w:hAnsiTheme="majorHAnsi" w:cs="Times New Roman"/>
        </w:rPr>
        <w:t>Edge Communications, Inc.</w:t>
      </w:r>
    </w:p>
    <w:p w:rsidR="00896EDE" w:rsidRPr="00104625" w:rsidRDefault="00896EDE" w:rsidP="00896EDE">
      <w:pPr>
        <w:pStyle w:val="Normal1"/>
        <w:spacing w:line="240" w:lineRule="auto"/>
        <w:rPr>
          <w:rFonts w:asciiTheme="majorHAnsi" w:hAnsiTheme="majorHAnsi"/>
        </w:rPr>
      </w:pPr>
      <w:r w:rsidRPr="00104625">
        <w:rPr>
          <w:rFonts w:asciiTheme="majorHAnsi" w:eastAsia="Times New Roman" w:hAnsiTheme="majorHAnsi" w:cs="Times New Roman"/>
        </w:rPr>
        <w:t>(323) 469-3397</w:t>
      </w:r>
    </w:p>
    <w:p w:rsidR="00896EDE" w:rsidRDefault="00B248EB" w:rsidP="00896EDE">
      <w:pPr>
        <w:spacing w:line="240" w:lineRule="auto"/>
      </w:pPr>
      <w:hyperlink r:id="rId7" w:history="1">
        <w:r w:rsidR="00896EDE" w:rsidRPr="00104625">
          <w:rPr>
            <w:rStyle w:val="Hyperlink"/>
            <w:rFonts w:asciiTheme="majorHAnsi" w:eastAsia="Times New Roman" w:hAnsiTheme="majorHAnsi" w:cs="Times New Roman"/>
          </w:rPr>
          <w:t>ken@edgecommunicationsinc.com</w:t>
        </w:r>
      </w:hyperlink>
    </w:p>
    <w:p w:rsidR="00896EDE" w:rsidRDefault="00896EDE" w:rsidP="00896EDE">
      <w:pPr>
        <w:pStyle w:val="NormalWeb"/>
        <w:shd w:val="clear" w:color="auto" w:fill="FFFFFF"/>
        <w:spacing w:before="150" w:beforeAutospacing="0" w:after="150" w:afterAutospacing="0" w:line="300" w:lineRule="atLeast"/>
        <w:rPr>
          <w:rFonts w:ascii="Georgia" w:hAnsi="Georgia"/>
          <w:color w:val="000000"/>
          <w:sz w:val="21"/>
          <w:szCs w:val="21"/>
        </w:rPr>
      </w:pPr>
    </w:p>
    <w:p w:rsidR="002E7C42" w:rsidRPr="00896EDE" w:rsidRDefault="002E7C42" w:rsidP="002E7C42">
      <w:pPr>
        <w:spacing w:after="0" w:line="240" w:lineRule="auto"/>
        <w:rPr>
          <w:rFonts w:asciiTheme="majorHAnsi" w:hAnsiTheme="majorHAnsi" w:cs="Tahoma"/>
          <w:shd w:val="clear" w:color="auto" w:fill="FFFFFF"/>
        </w:rPr>
      </w:pPr>
    </w:p>
    <w:p w:rsidR="001018EE" w:rsidRPr="00896EDE" w:rsidRDefault="001018EE" w:rsidP="00300A5C">
      <w:pPr>
        <w:spacing w:line="240" w:lineRule="auto"/>
        <w:rPr>
          <w:rFonts w:asciiTheme="majorHAnsi" w:hAnsiTheme="majorHAnsi"/>
        </w:rPr>
      </w:pPr>
    </w:p>
    <w:sectPr w:rsidR="001018EE" w:rsidRPr="00896EDE" w:rsidSect="00101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rsids>
    <w:rsidRoot w:val="00D36E7F"/>
    <w:rsid w:val="000155A0"/>
    <w:rsid w:val="000263E7"/>
    <w:rsid w:val="00086923"/>
    <w:rsid w:val="000B64E1"/>
    <w:rsid w:val="000E4349"/>
    <w:rsid w:val="001018EE"/>
    <w:rsid w:val="0012388A"/>
    <w:rsid w:val="001239F3"/>
    <w:rsid w:val="00151E6B"/>
    <w:rsid w:val="00186D7A"/>
    <w:rsid w:val="00252709"/>
    <w:rsid w:val="002B4290"/>
    <w:rsid w:val="002E7C42"/>
    <w:rsid w:val="00300A5C"/>
    <w:rsid w:val="003041A0"/>
    <w:rsid w:val="003144E0"/>
    <w:rsid w:val="003359CC"/>
    <w:rsid w:val="00370B53"/>
    <w:rsid w:val="003826BD"/>
    <w:rsid w:val="00387C8B"/>
    <w:rsid w:val="0039457C"/>
    <w:rsid w:val="00396F19"/>
    <w:rsid w:val="00416921"/>
    <w:rsid w:val="0047537F"/>
    <w:rsid w:val="00481C00"/>
    <w:rsid w:val="004F709A"/>
    <w:rsid w:val="0052759D"/>
    <w:rsid w:val="005A02F9"/>
    <w:rsid w:val="005A2788"/>
    <w:rsid w:val="005F4DE1"/>
    <w:rsid w:val="00610B30"/>
    <w:rsid w:val="00661AB7"/>
    <w:rsid w:val="006D436F"/>
    <w:rsid w:val="006D6C44"/>
    <w:rsid w:val="00716C95"/>
    <w:rsid w:val="007911C5"/>
    <w:rsid w:val="007B3311"/>
    <w:rsid w:val="00806325"/>
    <w:rsid w:val="00844B3C"/>
    <w:rsid w:val="008760F2"/>
    <w:rsid w:val="0087657A"/>
    <w:rsid w:val="00892D08"/>
    <w:rsid w:val="00896EDE"/>
    <w:rsid w:val="008A1F1E"/>
    <w:rsid w:val="00935B5D"/>
    <w:rsid w:val="00983331"/>
    <w:rsid w:val="00A737CF"/>
    <w:rsid w:val="00A86639"/>
    <w:rsid w:val="00B248EB"/>
    <w:rsid w:val="00BE07E6"/>
    <w:rsid w:val="00C5445E"/>
    <w:rsid w:val="00C85179"/>
    <w:rsid w:val="00C935DE"/>
    <w:rsid w:val="00D301A0"/>
    <w:rsid w:val="00D36E7F"/>
    <w:rsid w:val="00D46524"/>
    <w:rsid w:val="00D61828"/>
    <w:rsid w:val="00D843D0"/>
    <w:rsid w:val="00DD0559"/>
    <w:rsid w:val="00DF2D04"/>
    <w:rsid w:val="00E63EDD"/>
    <w:rsid w:val="00E76FE1"/>
    <w:rsid w:val="00F001CE"/>
    <w:rsid w:val="00F11B39"/>
    <w:rsid w:val="00F21C7D"/>
    <w:rsid w:val="00F31A2A"/>
    <w:rsid w:val="00F35FE7"/>
    <w:rsid w:val="00F9369A"/>
    <w:rsid w:val="00FA173F"/>
    <w:rsid w:val="00FB35DD"/>
    <w:rsid w:val="00FC02CB"/>
    <w:rsid w:val="00FC2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101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7C42"/>
  </w:style>
  <w:style w:type="character" w:styleId="Hyperlink">
    <w:name w:val="Hyperlink"/>
    <w:basedOn w:val="DefaultParagraphFont"/>
    <w:uiPriority w:val="99"/>
    <w:unhideWhenUsed/>
    <w:rsid w:val="002E7C42"/>
    <w:rPr>
      <w:color w:val="0000FF"/>
      <w:u w:val="single"/>
    </w:rPr>
  </w:style>
  <w:style w:type="paragraph" w:customStyle="1" w:styleId="Normal1">
    <w:name w:val="Normal1"/>
    <w:rsid w:val="002E7C42"/>
    <w:pPr>
      <w:spacing w:after="0"/>
    </w:pPr>
    <w:rPr>
      <w:rFonts w:ascii="Arial" w:eastAsia="Arial" w:hAnsi="Arial" w:cs="Arial"/>
      <w:color w:val="000000"/>
    </w:rPr>
  </w:style>
  <w:style w:type="paragraph" w:styleId="NoSpacing">
    <w:name w:val="No Spacing"/>
    <w:uiPriority w:val="1"/>
    <w:qFormat/>
    <w:rsid w:val="00C5445E"/>
    <w:pPr>
      <w:spacing w:after="0" w:line="240" w:lineRule="auto"/>
    </w:pPr>
  </w:style>
  <w:style w:type="paragraph" w:styleId="NormalWeb">
    <w:name w:val="Normal (Web)"/>
    <w:basedOn w:val="Normal"/>
    <w:uiPriority w:val="99"/>
    <w:unhideWhenUsed/>
    <w:rsid w:val="00896E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D46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46524"/>
    <w:rPr>
      <w:rFonts w:ascii="Tahoma" w:hAnsi="Tahoma" w:cs="Tahoma"/>
      <w:sz w:val="16"/>
      <w:szCs w:val="16"/>
    </w:rPr>
  </w:style>
  <w:style w:type="paragraph" w:styleId="PlainText">
    <w:name w:val="Plain Text"/>
    <w:basedOn w:val="Normal"/>
    <w:link w:val="PlainTextChar"/>
    <w:uiPriority w:val="99"/>
    <w:unhideWhenUsed/>
    <w:rsid w:val="00844B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844B3C"/>
    <w:rPr>
      <w:rFonts w:ascii="Times New Roman" w:eastAsia="Times New Roman" w:hAnsi="Times New Roman" w:cs="Times New Roman"/>
      <w:sz w:val="24"/>
      <w:szCs w:val="24"/>
    </w:rPr>
  </w:style>
  <w:style w:type="paragraph" w:styleId="ListParagraph">
    <w:name w:val="List Paragraph"/>
    <w:basedOn w:val="Normal"/>
    <w:uiPriority w:val="34"/>
    <w:qFormat/>
    <w:rsid w:val="00844B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383857">
      <w:bodyDiv w:val="1"/>
      <w:marLeft w:val="0"/>
      <w:marRight w:val="0"/>
      <w:marTop w:val="0"/>
      <w:marBottom w:val="0"/>
      <w:divBdr>
        <w:top w:val="none" w:sz="0" w:space="0" w:color="auto"/>
        <w:left w:val="none" w:sz="0" w:space="0" w:color="auto"/>
        <w:bottom w:val="none" w:sz="0" w:space="0" w:color="auto"/>
        <w:right w:val="none" w:sz="0" w:space="0" w:color="auto"/>
      </w:divBdr>
    </w:div>
    <w:div w:id="783420380">
      <w:bodyDiv w:val="1"/>
      <w:marLeft w:val="0"/>
      <w:marRight w:val="0"/>
      <w:marTop w:val="0"/>
      <w:marBottom w:val="0"/>
      <w:divBdr>
        <w:top w:val="none" w:sz="0" w:space="0" w:color="auto"/>
        <w:left w:val="none" w:sz="0" w:space="0" w:color="auto"/>
        <w:bottom w:val="none" w:sz="0" w:space="0" w:color="auto"/>
        <w:right w:val="none" w:sz="0" w:space="0" w:color="auto"/>
      </w:divBdr>
    </w:div>
    <w:div w:id="822308977">
      <w:bodyDiv w:val="1"/>
      <w:marLeft w:val="0"/>
      <w:marRight w:val="0"/>
      <w:marTop w:val="0"/>
      <w:marBottom w:val="0"/>
      <w:divBdr>
        <w:top w:val="none" w:sz="0" w:space="0" w:color="auto"/>
        <w:left w:val="none" w:sz="0" w:space="0" w:color="auto"/>
        <w:bottom w:val="none" w:sz="0" w:space="0" w:color="auto"/>
        <w:right w:val="none" w:sz="0" w:space="0" w:color="auto"/>
      </w:divBdr>
      <w:divsChild>
        <w:div w:id="531845474">
          <w:blockQuote w:val="1"/>
          <w:marLeft w:val="0"/>
          <w:marRight w:val="720"/>
          <w:marTop w:val="100"/>
          <w:marBottom w:val="100"/>
          <w:divBdr>
            <w:top w:val="none" w:sz="0" w:space="0" w:color="auto"/>
            <w:left w:val="single" w:sz="4" w:space="5" w:color="0000FF"/>
            <w:bottom w:val="none" w:sz="0" w:space="0" w:color="auto"/>
            <w:right w:val="none" w:sz="0" w:space="0" w:color="auto"/>
          </w:divBdr>
          <w:divsChild>
            <w:div w:id="9474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n@edgecommunications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dbury.edu/" TargetMode="External"/><Relationship Id="rId5" Type="http://schemas.openxmlformats.org/officeDocument/2006/relationships/hyperlink" Target="http://www.woodbury.edu"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Greenberg</dc:creator>
  <cp:keywords/>
  <dc:description/>
  <cp:lastModifiedBy>Ken Greenberg</cp:lastModifiedBy>
  <cp:revision>34</cp:revision>
  <cp:lastPrinted>2014-11-14T23:46:00Z</cp:lastPrinted>
  <dcterms:created xsi:type="dcterms:W3CDTF">2014-10-13T00:21:00Z</dcterms:created>
  <dcterms:modified xsi:type="dcterms:W3CDTF">2014-11-17T19:01:00Z</dcterms:modified>
</cp:coreProperties>
</file>